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76FF72EB"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5CCB474C" w14:textId="77777777">
              <w:trPr>
                <w:tblCellSpacing w:w="0" w:type="dxa"/>
              </w:trPr>
              <w:tc>
                <w:tcPr>
                  <w:tcW w:w="0" w:type="auto"/>
                  <w:tcMar>
                    <w:top w:w="300" w:type="dxa"/>
                    <w:left w:w="600" w:type="dxa"/>
                    <w:bottom w:w="300" w:type="dxa"/>
                    <w:right w:w="600" w:type="dxa"/>
                  </w:tcMar>
                  <w:hideMark/>
                </w:tcPr>
                <w:p w14:paraId="208BA5CF" w14:textId="4F24B544" w:rsidR="001A60B7" w:rsidRDefault="001A60B7">
                  <w:pPr>
                    <w:pStyle w:val="Heading1"/>
                    <w:spacing w:before="0" w:beforeAutospacing="0" w:after="0" w:afterAutospacing="0"/>
                    <w:jc w:val="center"/>
                    <w:textAlignment w:val="baseline"/>
                    <w:rPr>
                      <w:rFonts w:ascii="Rockwell" w:eastAsia="Times New Roman" w:hAnsi="Rockwell"/>
                      <w:b w:val="0"/>
                      <w:bCs w:val="0"/>
                      <w:color w:val="000000"/>
                      <w:sz w:val="42"/>
                      <w:szCs w:val="42"/>
                    </w:rPr>
                  </w:pPr>
                  <w:r>
                    <w:rPr>
                      <w:rStyle w:val="Strong"/>
                      <w:rFonts w:ascii="Rockwell" w:eastAsia="Times New Roman" w:hAnsi="Rockwell"/>
                      <w:b/>
                      <w:bCs/>
                      <w:color w:val="000000"/>
                      <w:sz w:val="42"/>
                      <w:szCs w:val="42"/>
                    </w:rPr>
                    <w:t xml:space="preserve">Rita </w:t>
                  </w:r>
                  <w:proofErr w:type="spellStart"/>
                  <w:r>
                    <w:rPr>
                      <w:rStyle w:val="Strong"/>
                      <w:rFonts w:ascii="Rockwell" w:eastAsia="Times New Roman" w:hAnsi="Rockwell"/>
                      <w:b/>
                      <w:bCs/>
                      <w:color w:val="000000"/>
                      <w:sz w:val="42"/>
                      <w:szCs w:val="42"/>
                    </w:rPr>
                    <w:t>Wasnick</w:t>
                  </w:r>
                  <w:proofErr w:type="spellEnd"/>
                  <w:r>
                    <w:rPr>
                      <w:rStyle w:val="Strong"/>
                      <w:rFonts w:ascii="Rockwell" w:eastAsia="Times New Roman" w:hAnsi="Rockwell"/>
                      <w:b/>
                      <w:bCs/>
                      <w:color w:val="000000"/>
                      <w:sz w:val="42"/>
                      <w:szCs w:val="42"/>
                    </w:rPr>
                    <w:t xml:space="preserve"> Awarded </w:t>
                  </w:r>
                </w:p>
                <w:p w14:paraId="2864C447" w14:textId="77777777" w:rsidR="001A60B7" w:rsidRDefault="001A60B7">
                  <w:pPr>
                    <w:pStyle w:val="Heading2"/>
                    <w:spacing w:before="0" w:beforeAutospacing="0" w:after="0" w:afterAutospacing="0"/>
                    <w:jc w:val="center"/>
                    <w:textAlignment w:val="baseline"/>
                    <w:rPr>
                      <w:rFonts w:ascii="Rockwell" w:eastAsia="Times New Roman" w:hAnsi="Rockwell"/>
                      <w:b w:val="0"/>
                      <w:bCs w:val="0"/>
                      <w:color w:val="000000"/>
                      <w:sz w:val="27"/>
                      <w:szCs w:val="27"/>
                    </w:rPr>
                  </w:pPr>
                  <w:r>
                    <w:rPr>
                      <w:rStyle w:val="e2ma-style"/>
                      <w:rFonts w:ascii="Rockwell" w:eastAsia="Times New Roman" w:hAnsi="Rockwell"/>
                      <w:color w:val="51829F"/>
                      <w:sz w:val="30"/>
                      <w:szCs w:val="30"/>
                    </w:rPr>
                    <w:t>The Veteran Community Initiatives (VCI)</w:t>
                  </w:r>
                </w:p>
                <w:p w14:paraId="3CCA959C" w14:textId="77777777" w:rsidR="001A60B7" w:rsidRDefault="001A60B7">
                  <w:pPr>
                    <w:pStyle w:val="Heading2"/>
                    <w:spacing w:before="0" w:beforeAutospacing="0" w:after="0" w:afterAutospacing="0"/>
                    <w:jc w:val="center"/>
                    <w:textAlignment w:val="baseline"/>
                    <w:rPr>
                      <w:rFonts w:ascii="Rockwell" w:eastAsia="Times New Roman" w:hAnsi="Rockwell"/>
                      <w:b w:val="0"/>
                      <w:bCs w:val="0"/>
                      <w:color w:val="000000"/>
                      <w:sz w:val="27"/>
                      <w:szCs w:val="27"/>
                    </w:rPr>
                  </w:pPr>
                  <w:r>
                    <w:rPr>
                      <w:rStyle w:val="e2ma-style"/>
                      <w:rFonts w:ascii="Rockwell" w:eastAsia="Times New Roman" w:hAnsi="Rockwell"/>
                      <w:color w:val="51829F"/>
                      <w:sz w:val="30"/>
                      <w:szCs w:val="30"/>
                    </w:rPr>
                    <w:t xml:space="preserve">Ed </w:t>
                  </w:r>
                  <w:proofErr w:type="spellStart"/>
                  <w:r>
                    <w:rPr>
                      <w:rStyle w:val="e2ma-style"/>
                      <w:rFonts w:ascii="Rockwell" w:eastAsia="Times New Roman" w:hAnsi="Rockwell"/>
                      <w:color w:val="51829F"/>
                      <w:sz w:val="30"/>
                      <w:szCs w:val="30"/>
                    </w:rPr>
                    <w:t>Cernic</w:t>
                  </w:r>
                  <w:proofErr w:type="spellEnd"/>
                  <w:r>
                    <w:rPr>
                      <w:rStyle w:val="e2ma-style"/>
                      <w:rFonts w:ascii="Rockwell" w:eastAsia="Times New Roman" w:hAnsi="Rockwell"/>
                      <w:color w:val="51829F"/>
                      <w:sz w:val="30"/>
                      <w:szCs w:val="30"/>
                    </w:rPr>
                    <w:t xml:space="preserve">, Sr. Community Support </w:t>
                  </w:r>
                </w:p>
                <w:p w14:paraId="42DA55E4" w14:textId="77777777" w:rsidR="001A60B7" w:rsidRDefault="001A60B7">
                  <w:pPr>
                    <w:pStyle w:val="Heading2"/>
                    <w:spacing w:before="0" w:beforeAutospacing="0" w:after="0" w:afterAutospacing="0"/>
                    <w:jc w:val="center"/>
                    <w:textAlignment w:val="baseline"/>
                    <w:rPr>
                      <w:rFonts w:ascii="Rockwell" w:eastAsia="Times New Roman" w:hAnsi="Rockwell"/>
                      <w:b w:val="0"/>
                      <w:bCs w:val="0"/>
                      <w:color w:val="000000"/>
                      <w:sz w:val="27"/>
                      <w:szCs w:val="27"/>
                    </w:rPr>
                  </w:pPr>
                  <w:r>
                    <w:rPr>
                      <w:rStyle w:val="e2ma-style"/>
                      <w:rFonts w:ascii="Rockwell" w:eastAsia="Times New Roman" w:hAnsi="Rockwell"/>
                      <w:color w:val="51829F"/>
                      <w:sz w:val="30"/>
                      <w:szCs w:val="30"/>
                    </w:rPr>
                    <w:t>Recognition Award </w:t>
                  </w:r>
                  <w:r>
                    <w:rPr>
                      <w:rStyle w:val="e2ma-style"/>
                      <w:rFonts w:ascii="Rockwell" w:eastAsia="Times New Roman" w:hAnsi="Rockwell"/>
                      <w:color w:val="A1350F"/>
                      <w:sz w:val="30"/>
                      <w:szCs w:val="30"/>
                    </w:rPr>
                    <w:t> </w:t>
                  </w:r>
                </w:p>
                <w:p w14:paraId="4D1DEBF6" w14:textId="77777777" w:rsidR="001A60B7" w:rsidRDefault="001A60B7">
                  <w:pPr>
                    <w:rPr>
                      <w:rFonts w:ascii="Helvetica" w:hAnsi="Helvetica" w:cs="Helvetica"/>
                      <w:i/>
                      <w:iCs/>
                      <w:color w:val="3A3A3A"/>
                      <w:sz w:val="21"/>
                      <w:szCs w:val="21"/>
                    </w:rPr>
                  </w:pPr>
                  <w:r>
                    <w:rPr>
                      <w:rStyle w:val="Strong"/>
                      <w:rFonts w:ascii="Helvetica" w:hAnsi="Helvetica" w:cs="Helvetica"/>
                      <w:i/>
                      <w:iCs/>
                      <w:color w:val="669883"/>
                      <w:sz w:val="27"/>
                      <w:szCs w:val="27"/>
                    </w:rPr>
                    <w:t>Spotlight On Community Action Partnership of Cambria County (CAPCC)</w:t>
                  </w:r>
                </w:p>
                <w:p w14:paraId="0FF217EF" w14:textId="68D852E4" w:rsidR="001A60B7" w:rsidRDefault="001A60B7">
                  <w:pPr>
                    <w:rPr>
                      <w:rFonts w:ascii="Helvetica" w:hAnsi="Helvetica" w:cs="Helvetica"/>
                      <w:color w:val="3A3A3A"/>
                      <w:sz w:val="21"/>
                      <w:szCs w:val="21"/>
                    </w:rPr>
                  </w:pPr>
                  <w:r>
                    <w:rPr>
                      <w:rFonts w:ascii="Helvetica" w:hAnsi="Helvetica" w:cs="Helvetica"/>
                      <w:color w:val="3A3A3A"/>
                      <w:sz w:val="21"/>
                      <w:szCs w:val="21"/>
                    </w:rPr>
                    <w:t>Rita Wasnick is a passionate volunteer helping veterans.  Her father, Ron</w:t>
                  </w:r>
                  <w:r w:rsidRPr="00290D49">
                    <w:rPr>
                      <w:rFonts w:ascii="Helvetica" w:hAnsi="Helvetica" w:cs="Helvetica"/>
                      <w:color w:val="3A3A3A"/>
                      <w:sz w:val="21"/>
                      <w:szCs w:val="21"/>
                    </w:rPr>
                    <w:t xml:space="preserve">, </w:t>
                  </w:r>
                  <w:r w:rsidR="0012498E" w:rsidRPr="00290D49">
                    <w:rPr>
                      <w:rFonts w:ascii="Helvetica" w:hAnsi="Helvetica" w:cs="Helvetica"/>
                      <w:color w:val="3A3A3A"/>
                      <w:sz w:val="21"/>
                      <w:szCs w:val="21"/>
                    </w:rPr>
                    <w:t>was</w:t>
                  </w:r>
                  <w:r w:rsidRPr="00290D49">
                    <w:rPr>
                      <w:rFonts w:ascii="Helvetica" w:hAnsi="Helvetica" w:cs="Helvetica"/>
                      <w:color w:val="3A3A3A"/>
                      <w:sz w:val="21"/>
                      <w:szCs w:val="21"/>
                    </w:rPr>
                    <w:t xml:space="preserve"> a</w:t>
                  </w:r>
                  <w:r>
                    <w:rPr>
                      <w:rFonts w:ascii="Helvetica" w:hAnsi="Helvetica" w:cs="Helvetica"/>
                      <w:color w:val="3A3A3A"/>
                      <w:sz w:val="21"/>
                      <w:szCs w:val="21"/>
                    </w:rPr>
                    <w:t xml:space="preserve"> Vietnam War Veteran and she knows that so many people want to help Veterans but have no clue where to begin. She came up with the idea of helping veterans through a backpack project for homeless veterans entering homeless shelters.</w:t>
                  </w:r>
                </w:p>
                <w:p w14:paraId="558CDDF3" w14:textId="6E9FCB1E" w:rsidR="001A60B7" w:rsidRDefault="001A60B7">
                  <w:pPr>
                    <w:rPr>
                      <w:rFonts w:ascii="Helvetica" w:hAnsi="Helvetica" w:cs="Helvetica"/>
                      <w:color w:val="3A3A3A"/>
                      <w:sz w:val="21"/>
                      <w:szCs w:val="21"/>
                    </w:rPr>
                  </w:pPr>
                  <w:r>
                    <w:rPr>
                      <w:rFonts w:ascii="Helvetica" w:hAnsi="Helvetica" w:cs="Helvetica"/>
                      <w:color w:val="3A3A3A"/>
                      <w:sz w:val="21"/>
                      <w:szCs w:val="21"/>
                    </w:rPr>
                    <w:t xml:space="preserve">She wanted to get </w:t>
                  </w:r>
                  <w:r w:rsidRPr="00290D49">
                    <w:rPr>
                      <w:rFonts w:ascii="Helvetica" w:hAnsi="Helvetica" w:cs="Helvetica"/>
                      <w:color w:val="3A3A3A"/>
                      <w:sz w:val="21"/>
                      <w:szCs w:val="21"/>
                    </w:rPr>
                    <w:t xml:space="preserve">together </w:t>
                  </w:r>
                  <w:r w:rsidR="0012498E" w:rsidRPr="00290D49">
                    <w:rPr>
                      <w:rFonts w:ascii="Helvetica" w:hAnsi="Helvetica" w:cs="Helvetica"/>
                      <w:color w:val="3A3A3A"/>
                      <w:sz w:val="21"/>
                      <w:szCs w:val="21"/>
                    </w:rPr>
                    <w:t>hygiene</w:t>
                  </w:r>
                  <w:r w:rsidRPr="00290D49">
                    <w:rPr>
                      <w:rFonts w:ascii="Helvetica" w:hAnsi="Helvetica" w:cs="Helvetica"/>
                      <w:color w:val="3A3A3A"/>
                      <w:sz w:val="21"/>
                      <w:szCs w:val="21"/>
                    </w:rPr>
                    <w:t xml:space="preserve"> bags, shampoos, toothpaste</w:t>
                  </w:r>
                  <w:r w:rsidR="0012498E" w:rsidRPr="00290D49">
                    <w:rPr>
                      <w:rFonts w:ascii="Helvetica" w:hAnsi="Helvetica" w:cs="Helvetica"/>
                      <w:color w:val="3A3A3A"/>
                      <w:sz w:val="21"/>
                      <w:szCs w:val="21"/>
                    </w:rPr>
                    <w:t>,</w:t>
                  </w:r>
                  <w:r w:rsidRPr="00290D49">
                    <w:rPr>
                      <w:rFonts w:ascii="Helvetica" w:hAnsi="Helvetica" w:cs="Helvetica"/>
                      <w:color w:val="3A3A3A"/>
                      <w:sz w:val="21"/>
                      <w:szCs w:val="21"/>
                    </w:rPr>
                    <w:t xml:space="preserve"> toothbrushes</w:t>
                  </w:r>
                  <w:r w:rsidR="0012498E" w:rsidRPr="00290D49">
                    <w:rPr>
                      <w:rFonts w:ascii="Helvetica" w:hAnsi="Helvetica" w:cs="Helvetica"/>
                      <w:color w:val="3A3A3A"/>
                      <w:sz w:val="21"/>
                      <w:szCs w:val="21"/>
                    </w:rPr>
                    <w:t>,</w:t>
                  </w:r>
                  <w:r w:rsidRPr="00290D49">
                    <w:rPr>
                      <w:rFonts w:ascii="Helvetica" w:hAnsi="Helvetica" w:cs="Helvetica"/>
                      <w:color w:val="3A3A3A"/>
                      <w:sz w:val="21"/>
                      <w:szCs w:val="21"/>
                    </w:rPr>
                    <w:t xml:space="preserve"> and deodorant to get them started into the shelter or into their own place.  She wanted them to save money to buy things that are important, like </w:t>
                  </w:r>
                  <w:r w:rsidR="0012498E" w:rsidRPr="00290D49">
                    <w:rPr>
                      <w:rFonts w:ascii="Helvetica" w:hAnsi="Helvetica" w:cs="Helvetica"/>
                      <w:color w:val="3A3A3A"/>
                      <w:sz w:val="21"/>
                      <w:szCs w:val="21"/>
                    </w:rPr>
                    <w:t xml:space="preserve">clothing for </w:t>
                  </w:r>
                  <w:r w:rsidRPr="00290D49">
                    <w:rPr>
                      <w:rFonts w:ascii="Helvetica" w:hAnsi="Helvetica" w:cs="Helvetica"/>
                      <w:color w:val="3A3A3A"/>
                      <w:sz w:val="21"/>
                      <w:szCs w:val="21"/>
                    </w:rPr>
                    <w:t xml:space="preserve">job </w:t>
                  </w:r>
                  <w:r w:rsidR="0012498E" w:rsidRPr="00290D49">
                    <w:rPr>
                      <w:rFonts w:ascii="Helvetica" w:hAnsi="Helvetica" w:cs="Helvetica"/>
                      <w:color w:val="3A3A3A"/>
                      <w:sz w:val="21"/>
                      <w:szCs w:val="21"/>
                    </w:rPr>
                    <w:t>interviews</w:t>
                  </w:r>
                  <w:r w:rsidRPr="00290D49">
                    <w:rPr>
                      <w:rFonts w:ascii="Helvetica" w:hAnsi="Helvetica" w:cs="Helvetica"/>
                      <w:color w:val="3A3A3A"/>
                      <w:sz w:val="21"/>
                      <w:szCs w:val="21"/>
                    </w:rPr>
                    <w:t>.  She</w:t>
                  </w:r>
                  <w:r>
                    <w:rPr>
                      <w:rFonts w:ascii="Helvetica" w:hAnsi="Helvetica" w:cs="Helvetica"/>
                      <w:color w:val="3A3A3A"/>
                      <w:sz w:val="21"/>
                      <w:szCs w:val="21"/>
                    </w:rPr>
                    <w:t xml:space="preserve"> sought donations from employees and people in the community.  People were starting to send in different types of products, and then they started to submit monetary donations after she wrote letters to local clubs. </w:t>
                  </w:r>
                </w:p>
                <w:p w14:paraId="182BA0FA" w14:textId="77777777" w:rsidR="001A60B7" w:rsidRDefault="001A60B7">
                  <w:pPr>
                    <w:rPr>
                      <w:rFonts w:ascii="Helvetica" w:hAnsi="Helvetica" w:cs="Helvetica"/>
                      <w:i/>
                      <w:iCs/>
                      <w:color w:val="3A3A3A"/>
                      <w:sz w:val="21"/>
                      <w:szCs w:val="21"/>
                    </w:rPr>
                  </w:pPr>
                  <w:r>
                    <w:rPr>
                      <w:rStyle w:val="Strong"/>
                      <w:rFonts w:ascii="Helvetica" w:hAnsi="Helvetica" w:cs="Helvetica"/>
                      <w:i/>
                      <w:iCs/>
                      <w:color w:val="A1350F"/>
                      <w:sz w:val="21"/>
                      <w:szCs w:val="21"/>
                    </w:rPr>
                    <w:t>When I tell people what I do and how we use the money to help Veterans - for instance to purchase a new water heater, a bed, or to pay for an auto repair (or even groceries) - they are amazed and want to be a part of it. They will hand me $100 and tell me to put it to good use," shares Rita.</w:t>
                  </w:r>
                </w:p>
              </w:tc>
            </w:tr>
          </w:tbl>
          <w:p w14:paraId="7D7B1C73" w14:textId="77777777" w:rsidR="001A60B7" w:rsidRDefault="001A60B7">
            <w:pPr>
              <w:rPr>
                <w:rFonts w:ascii="Times New Roman" w:eastAsia="Times New Roman" w:hAnsi="Times New Roman" w:cs="Times New Roman"/>
                <w:sz w:val="20"/>
                <w:szCs w:val="20"/>
              </w:rPr>
            </w:pPr>
          </w:p>
        </w:tc>
      </w:tr>
    </w:tbl>
    <w:p w14:paraId="40E8870D"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2507E9F0"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30"/>
            </w:tblGrid>
            <w:tr w:rsidR="001A60B7" w14:paraId="7E15BD0A" w14:textId="77777777">
              <w:trPr>
                <w:tblCellSpacing w:w="0" w:type="dxa"/>
              </w:trPr>
              <w:tc>
                <w:tcPr>
                  <w:tcW w:w="0" w:type="auto"/>
                  <w:tcBorders>
                    <w:top w:val="single" w:sz="12" w:space="0" w:color="669883"/>
                    <w:left w:val="single" w:sz="12" w:space="0" w:color="669883"/>
                    <w:bottom w:val="single" w:sz="12" w:space="0" w:color="669883"/>
                    <w:right w:val="single" w:sz="12" w:space="0" w:color="669883"/>
                  </w:tcBorders>
                  <w:shd w:val="clear" w:color="auto" w:fill="FFFFFF"/>
                  <w:tcMar>
                    <w:top w:w="300" w:type="dxa"/>
                    <w:left w:w="600" w:type="dxa"/>
                    <w:bottom w:w="300" w:type="dxa"/>
                    <w:right w:w="600" w:type="dxa"/>
                  </w:tcMar>
                  <w:hideMark/>
                </w:tcPr>
                <w:tbl>
                  <w:tblPr>
                    <w:tblW w:w="5000" w:type="pct"/>
                    <w:tblCellSpacing w:w="0" w:type="dxa"/>
                    <w:tblCellMar>
                      <w:left w:w="0" w:type="dxa"/>
                      <w:right w:w="0" w:type="dxa"/>
                    </w:tblCellMar>
                    <w:tblLook w:val="04A0" w:firstRow="1" w:lastRow="0" w:firstColumn="1" w:lastColumn="0" w:noHBand="0" w:noVBand="1"/>
                  </w:tblPr>
                  <w:tblGrid>
                    <w:gridCol w:w="8070"/>
                  </w:tblGrid>
                  <w:tr w:rsidR="001A60B7" w14:paraId="5986B074" w14:textId="77777777">
                    <w:trPr>
                      <w:tblCellSpacing w:w="0" w:type="dxa"/>
                    </w:trPr>
                    <w:tc>
                      <w:tcPr>
                        <w:tcW w:w="5000" w:type="pct"/>
                        <w:hideMark/>
                      </w:tcPr>
                      <w:p w14:paraId="3391C3EE" w14:textId="77777777" w:rsidR="001A60B7" w:rsidRDefault="001A60B7">
                        <w:pPr>
                          <w:jc w:val="center"/>
                          <w:rPr>
                            <w:rFonts w:ascii="Arial" w:hAnsi="Arial" w:cs="Arial"/>
                            <w:sz w:val="18"/>
                            <w:szCs w:val="18"/>
                          </w:rPr>
                        </w:pPr>
                        <w:r>
                          <w:rPr>
                            <w:rFonts w:ascii="Arial" w:hAnsi="Arial" w:cs="Arial"/>
                            <w:noProof/>
                            <w:color w:val="3A3A3A"/>
                            <w:sz w:val="18"/>
                            <w:szCs w:val="18"/>
                          </w:rPr>
                          <w:drawing>
                            <wp:inline distT="0" distB="0" distL="0" distR="0" wp14:anchorId="0577136D" wp14:editId="4430EA4E">
                              <wp:extent cx="4430395" cy="2231390"/>
                              <wp:effectExtent l="0" t="0" r="8255" b="0"/>
                              <wp:docPr id="6" name="Picture 6">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0395" cy="223139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6990"/>
                        </w:tblGrid>
                        <w:tr w:rsidR="001A60B7" w14:paraId="47DBBD95" w14:textId="77777777">
                          <w:trPr>
                            <w:tblCellSpacing w:w="0" w:type="dxa"/>
                            <w:jc w:val="center"/>
                          </w:trPr>
                          <w:tc>
                            <w:tcPr>
                              <w:tcW w:w="6990" w:type="dxa"/>
                              <w:tcMar>
                                <w:top w:w="195" w:type="dxa"/>
                                <w:left w:w="45" w:type="dxa"/>
                                <w:bottom w:w="45" w:type="dxa"/>
                                <w:right w:w="45" w:type="dxa"/>
                              </w:tcMar>
                              <w:vAlign w:val="center"/>
                              <w:hideMark/>
                            </w:tcPr>
                            <w:p w14:paraId="7A1662DD" w14:textId="77777777" w:rsidR="001A60B7" w:rsidRDefault="001A60B7">
                              <w:pPr>
                                <w:jc w:val="center"/>
                                <w:rPr>
                                  <w:rFonts w:ascii="Helvetica" w:hAnsi="Helvetica" w:cs="Helvetica"/>
                                  <w:color w:val="3A3A3A"/>
                                  <w:sz w:val="21"/>
                                  <w:szCs w:val="21"/>
                                </w:rPr>
                              </w:pPr>
                              <w:r>
                                <w:rPr>
                                  <w:rFonts w:ascii="Helvetica" w:hAnsi="Helvetica" w:cs="Helvetica"/>
                                  <w:color w:val="3A3A3A"/>
                                  <w:sz w:val="21"/>
                                  <w:szCs w:val="21"/>
                                </w:rPr>
                                <w:t>Click this image to view the full program flyer.</w:t>
                              </w:r>
                            </w:p>
                          </w:tc>
                        </w:tr>
                      </w:tbl>
                      <w:p w14:paraId="5404DC5D" w14:textId="77777777" w:rsidR="001A60B7" w:rsidRDefault="001A60B7">
                        <w:pPr>
                          <w:jc w:val="center"/>
                          <w:rPr>
                            <w:rFonts w:ascii="Times New Roman" w:eastAsia="Times New Roman" w:hAnsi="Times New Roman" w:cs="Times New Roman"/>
                            <w:sz w:val="20"/>
                            <w:szCs w:val="20"/>
                          </w:rPr>
                        </w:pPr>
                      </w:p>
                    </w:tc>
                  </w:tr>
                </w:tbl>
                <w:p w14:paraId="1F2C35B9" w14:textId="77777777" w:rsidR="001A60B7" w:rsidRDefault="001A60B7">
                  <w:pPr>
                    <w:pStyle w:val="Heading1"/>
                    <w:spacing w:before="0" w:beforeAutospacing="0" w:after="0" w:afterAutospacing="0"/>
                    <w:jc w:val="center"/>
                    <w:textAlignment w:val="baseline"/>
                    <w:rPr>
                      <w:rFonts w:ascii="Rockwell" w:eastAsia="Times New Roman" w:hAnsi="Rockwell"/>
                      <w:b w:val="0"/>
                      <w:bCs w:val="0"/>
                      <w:color w:val="000000"/>
                      <w:sz w:val="42"/>
                      <w:szCs w:val="42"/>
                    </w:rPr>
                  </w:pPr>
                  <w:r>
                    <w:rPr>
                      <w:rFonts w:ascii="Rockwell" w:eastAsia="Times New Roman" w:hAnsi="Rockwell"/>
                      <w:b w:val="0"/>
                      <w:bCs w:val="0"/>
                      <w:color w:val="000000"/>
                      <w:sz w:val="42"/>
                      <w:szCs w:val="42"/>
                    </w:rPr>
                    <w:t xml:space="preserve">Veteran's </w:t>
                  </w:r>
                  <w:proofErr w:type="gramStart"/>
                  <w:r>
                    <w:rPr>
                      <w:rFonts w:ascii="Rockwell" w:eastAsia="Times New Roman" w:hAnsi="Rockwell"/>
                      <w:b w:val="0"/>
                      <w:bCs w:val="0"/>
                      <w:color w:val="000000"/>
                      <w:sz w:val="42"/>
                      <w:szCs w:val="42"/>
                    </w:rPr>
                    <w:t>Back Pack</w:t>
                  </w:r>
                  <w:proofErr w:type="gramEnd"/>
                  <w:r>
                    <w:rPr>
                      <w:rFonts w:ascii="Rockwell" w:eastAsia="Times New Roman" w:hAnsi="Rockwell"/>
                      <w:b w:val="0"/>
                      <w:bCs w:val="0"/>
                      <w:color w:val="000000"/>
                      <w:sz w:val="42"/>
                      <w:szCs w:val="42"/>
                    </w:rPr>
                    <w:t xml:space="preserve"> Program</w:t>
                  </w:r>
                </w:p>
              </w:tc>
            </w:tr>
          </w:tbl>
          <w:p w14:paraId="230229BD" w14:textId="77777777" w:rsidR="001A60B7" w:rsidRDefault="001A60B7">
            <w:pPr>
              <w:rPr>
                <w:rFonts w:ascii="Times New Roman" w:eastAsia="Times New Roman" w:hAnsi="Times New Roman" w:cs="Times New Roman"/>
                <w:sz w:val="20"/>
                <w:szCs w:val="20"/>
              </w:rPr>
            </w:pPr>
          </w:p>
        </w:tc>
      </w:tr>
    </w:tbl>
    <w:p w14:paraId="3BA67175"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148B4C11"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5F38E55E" w14:textId="77777777">
              <w:trPr>
                <w:tblCellSpacing w:w="0" w:type="dxa"/>
              </w:trPr>
              <w:tc>
                <w:tcPr>
                  <w:tcW w:w="0" w:type="auto"/>
                  <w:tcMar>
                    <w:top w:w="300" w:type="dxa"/>
                    <w:left w:w="600" w:type="dxa"/>
                    <w:bottom w:w="300" w:type="dxa"/>
                    <w:right w:w="600" w:type="dxa"/>
                  </w:tcMar>
                  <w:hideMark/>
                </w:tcPr>
                <w:p w14:paraId="7B5B641A" w14:textId="77777777" w:rsidR="001A60B7" w:rsidRDefault="001A60B7">
                  <w:pPr>
                    <w:rPr>
                      <w:rFonts w:ascii="Helvetica" w:hAnsi="Helvetica" w:cs="Helvetica"/>
                      <w:color w:val="3A3A3A"/>
                      <w:sz w:val="21"/>
                      <w:szCs w:val="21"/>
                    </w:rPr>
                  </w:pPr>
                  <w:r>
                    <w:rPr>
                      <w:rFonts w:ascii="Helvetica" w:hAnsi="Helvetica" w:cs="Helvetica"/>
                      <w:color w:val="3A3A3A"/>
                      <w:sz w:val="21"/>
                      <w:szCs w:val="21"/>
                    </w:rPr>
                    <w:t xml:space="preserve">With Cambria County’s Community Action being featured in newsletters, Rita is certain they have helped get the word out.  Newsletters help people know where to go, how to </w:t>
                  </w:r>
                  <w:r>
                    <w:rPr>
                      <w:rFonts w:ascii="Helvetica" w:hAnsi="Helvetica" w:cs="Helvetica"/>
                      <w:color w:val="3A3A3A"/>
                      <w:sz w:val="21"/>
                      <w:szCs w:val="21"/>
                    </w:rPr>
                    <w:lastRenderedPageBreak/>
                    <w:t>help and that they are making a difference in someone’s life!  She feels our Veterans should never struggle, and hopes this program grows so large that Veterans will know where to go for help.</w:t>
                  </w:r>
                </w:p>
                <w:p w14:paraId="7C1C2809" w14:textId="4396B234" w:rsidR="001A60B7" w:rsidRDefault="001A60B7">
                  <w:pPr>
                    <w:rPr>
                      <w:rFonts w:ascii="Helvetica" w:hAnsi="Helvetica" w:cs="Helvetica"/>
                      <w:i/>
                      <w:iCs/>
                      <w:color w:val="3A3A3A"/>
                      <w:sz w:val="21"/>
                      <w:szCs w:val="21"/>
                    </w:rPr>
                  </w:pPr>
                  <w:r>
                    <w:rPr>
                      <w:rStyle w:val="Strong"/>
                      <w:rFonts w:ascii="Helvetica" w:hAnsi="Helvetica" w:cs="Helvetica"/>
                      <w:i/>
                      <w:iCs/>
                      <w:color w:val="A1350F"/>
                      <w:sz w:val="21"/>
                      <w:szCs w:val="21"/>
                    </w:rPr>
                    <w:t>Jeff Vaughn, CAPCC Executive Director, shares, “The people of the community and our Board of Directors are super impressed because this</w:t>
                  </w:r>
                  <w:r w:rsidR="00290D49">
                    <w:rPr>
                      <w:rStyle w:val="Strong"/>
                      <w:rFonts w:ascii="Helvetica" w:hAnsi="Helvetica" w:cs="Helvetica"/>
                      <w:i/>
                      <w:iCs/>
                      <w:color w:val="A1350F"/>
                      <w:sz w:val="21"/>
                      <w:szCs w:val="21"/>
                    </w:rPr>
                    <w:t xml:space="preserve"> project</w:t>
                  </w:r>
                  <w:r>
                    <w:rPr>
                      <w:rStyle w:val="Strong"/>
                      <w:rFonts w:ascii="Helvetica" w:hAnsi="Helvetica" w:cs="Helvetica"/>
                      <w:i/>
                      <w:iCs/>
                      <w:color w:val="A1350F"/>
                      <w:sz w:val="21"/>
                      <w:szCs w:val="21"/>
                    </w:rPr>
                    <w:t xml:space="preserve"> started off very grass roots. Rita had a great idea and I got in touch with </w:t>
                  </w:r>
                  <w:r w:rsidR="00290D49">
                    <w:rPr>
                      <w:rStyle w:val="Strong"/>
                      <w:rFonts w:ascii="Helvetica" w:hAnsi="Helvetica" w:cs="Helvetica"/>
                      <w:i/>
                      <w:iCs/>
                      <w:color w:val="A1350F"/>
                      <w:sz w:val="21"/>
                      <w:szCs w:val="21"/>
                    </w:rPr>
                    <w:t>the Veterans Leadership Program</w:t>
                  </w:r>
                  <w:r>
                    <w:rPr>
                      <w:rStyle w:val="Strong"/>
                      <w:rFonts w:ascii="Helvetica" w:hAnsi="Helvetica" w:cs="Helvetica"/>
                      <w:i/>
                      <w:iCs/>
                      <w:color w:val="A1350F"/>
                      <w:sz w:val="21"/>
                      <w:szCs w:val="21"/>
                    </w:rPr>
                    <w:t xml:space="preserve"> to</w:t>
                  </w:r>
                  <w:r w:rsidR="00290D49">
                    <w:rPr>
                      <w:rStyle w:val="Strong"/>
                      <w:rFonts w:ascii="Helvetica" w:hAnsi="Helvetica" w:cs="Helvetica"/>
                      <w:i/>
                      <w:iCs/>
                      <w:color w:val="A1350F"/>
                      <w:sz w:val="21"/>
                      <w:szCs w:val="21"/>
                    </w:rPr>
                    <w:t xml:space="preserve"> set up the backpacks.</w:t>
                  </w:r>
                  <w:r>
                    <w:rPr>
                      <w:rStyle w:val="Strong"/>
                      <w:rFonts w:ascii="Helvetica" w:hAnsi="Helvetica" w:cs="Helvetica"/>
                      <w:i/>
                      <w:iCs/>
                      <w:color w:val="A1350F"/>
                      <w:sz w:val="21"/>
                      <w:szCs w:val="21"/>
                    </w:rPr>
                    <w:t xml:space="preserve">  The program gave us an opportunity to </w:t>
                  </w:r>
                  <w:r w:rsidR="00290D49">
                    <w:rPr>
                      <w:rStyle w:val="Strong"/>
                      <w:rFonts w:ascii="Helvetica" w:hAnsi="Helvetica" w:cs="Helvetica"/>
                      <w:i/>
                      <w:iCs/>
                      <w:color w:val="A1350F"/>
                      <w:sz w:val="21"/>
                      <w:szCs w:val="21"/>
                    </w:rPr>
                    <w:t>provide</w:t>
                  </w:r>
                  <w:r>
                    <w:rPr>
                      <w:rStyle w:val="Strong"/>
                      <w:rFonts w:ascii="Helvetica" w:hAnsi="Helvetica" w:cs="Helvetica"/>
                      <w:i/>
                      <w:iCs/>
                      <w:color w:val="A1350F"/>
                      <w:sz w:val="21"/>
                      <w:szCs w:val="21"/>
                    </w:rPr>
                    <w:t xml:space="preserve"> backpacks and now it looks like something we have been doing all along, when prior to four to five years ago we weren’t doing anything related to Veterans per se; that doesn’t mean that Veterans weren’t coming in and getting our services, but we didn’t have a designated avenue for them to come in.”  </w:t>
                  </w:r>
                </w:p>
              </w:tc>
            </w:tr>
          </w:tbl>
          <w:p w14:paraId="24C429FB" w14:textId="77777777" w:rsidR="001A60B7" w:rsidRDefault="001A60B7">
            <w:pPr>
              <w:rPr>
                <w:rFonts w:ascii="Times New Roman" w:eastAsia="Times New Roman" w:hAnsi="Times New Roman" w:cs="Times New Roman"/>
                <w:sz w:val="20"/>
                <w:szCs w:val="20"/>
              </w:rPr>
            </w:pPr>
          </w:p>
        </w:tc>
      </w:tr>
    </w:tbl>
    <w:p w14:paraId="3EF1DF66" w14:textId="77777777" w:rsidR="001A60B7" w:rsidRDefault="001A60B7" w:rsidP="001A60B7">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7F3DFC86" w14:textId="77777777" w:rsidTr="001A60B7">
        <w:trPr>
          <w:tblCellSpacing w:w="0" w:type="dxa"/>
          <w:hidden/>
        </w:trPr>
        <w:tc>
          <w:tcPr>
            <w:tcW w:w="0" w:type="auto"/>
            <w:tcMar>
              <w:top w:w="0" w:type="dxa"/>
              <w:left w:w="0" w:type="dxa"/>
              <w:bottom w:w="150" w:type="dxa"/>
              <w:right w:w="0" w:type="dxa"/>
            </w:tcMar>
            <w:vAlign w:val="center"/>
            <w:hideMark/>
          </w:tcPr>
          <w:p w14:paraId="601420DF" w14:textId="77777777" w:rsidR="001A60B7" w:rsidRDefault="001A60B7">
            <w:pPr>
              <w:rPr>
                <w:rFonts w:ascii="Arial" w:hAnsi="Arial" w:cs="Arial"/>
                <w:vanish/>
                <w:sz w:val="18"/>
                <w:szCs w:val="18"/>
              </w:rPr>
            </w:pPr>
          </w:p>
        </w:tc>
      </w:tr>
      <w:tr w:rsidR="001A60B7" w14:paraId="6C46870E" w14:textId="77777777" w:rsidTr="001A60B7">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060"/>
            </w:tblGrid>
            <w:tr w:rsidR="001A60B7" w14:paraId="0EF2E3A4" w14:textId="77777777">
              <w:trPr>
                <w:tblCellSpacing w:w="0" w:type="dxa"/>
              </w:trPr>
              <w:tc>
                <w:tcPr>
                  <w:tcW w:w="0" w:type="auto"/>
                  <w:vAlign w:val="center"/>
                  <w:hideMark/>
                </w:tcPr>
                <w:p w14:paraId="080DA801" w14:textId="77777777" w:rsidR="001A60B7" w:rsidRDefault="001A60B7">
                  <w:pPr>
                    <w:rPr>
                      <w:rFonts w:ascii="Arial" w:hAnsi="Arial" w:cs="Arial"/>
                      <w:sz w:val="18"/>
                      <w:szCs w:val="18"/>
                    </w:rPr>
                  </w:pPr>
                  <w:r>
                    <w:rPr>
                      <w:rFonts w:ascii="Arial" w:hAnsi="Arial" w:cs="Arial"/>
                      <w:noProof/>
                      <w:sz w:val="18"/>
                      <w:szCs w:val="18"/>
                    </w:rPr>
                    <w:drawing>
                      <wp:inline distT="0" distB="0" distL="0" distR="0" wp14:anchorId="23998489" wp14:editId="537E3936">
                        <wp:extent cx="10795" cy="10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1713C3AD" w14:textId="77777777" w:rsidR="001A60B7" w:rsidRDefault="001A60B7">
            <w:pPr>
              <w:rPr>
                <w:rFonts w:ascii="Times New Roman" w:eastAsia="Times New Roman" w:hAnsi="Times New Roman" w:cs="Times New Roman"/>
                <w:sz w:val="20"/>
                <w:szCs w:val="20"/>
              </w:rPr>
            </w:pPr>
          </w:p>
        </w:tc>
      </w:tr>
    </w:tbl>
    <w:p w14:paraId="68B821AA" w14:textId="77777777" w:rsidR="001A60B7" w:rsidRDefault="001A60B7" w:rsidP="001A60B7">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72C932CD" w14:textId="77777777" w:rsidTr="001A60B7">
        <w:trPr>
          <w:tblCellSpacing w:w="0" w:type="dxa"/>
          <w:hidden/>
        </w:trPr>
        <w:tc>
          <w:tcPr>
            <w:tcW w:w="0" w:type="auto"/>
            <w:tcMar>
              <w:top w:w="0" w:type="dxa"/>
              <w:left w:w="0" w:type="dxa"/>
              <w:bottom w:w="75" w:type="dxa"/>
              <w:right w:w="0" w:type="dxa"/>
            </w:tcMar>
            <w:vAlign w:val="center"/>
            <w:hideMark/>
          </w:tcPr>
          <w:p w14:paraId="7AF06114" w14:textId="77777777" w:rsidR="001A60B7" w:rsidRDefault="001A60B7">
            <w:pPr>
              <w:rPr>
                <w:rFonts w:ascii="Arial" w:hAnsi="Arial" w:cs="Arial"/>
                <w:vanish/>
                <w:sz w:val="18"/>
                <w:szCs w:val="18"/>
              </w:rPr>
            </w:pPr>
          </w:p>
        </w:tc>
      </w:tr>
      <w:tr w:rsidR="001A60B7" w14:paraId="4DEC9A29" w14:textId="77777777" w:rsidTr="001A60B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A60B7" w14:paraId="663137D8" w14:textId="77777777">
              <w:trPr>
                <w:tblCellSpacing w:w="0" w:type="dxa"/>
              </w:trPr>
              <w:tc>
                <w:tcPr>
                  <w:tcW w:w="0" w:type="auto"/>
                  <w:shd w:val="clear" w:color="auto" w:fill="9BB7C0"/>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32A6B58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10AD17EE" w14:textId="77777777">
                          <w:trPr>
                            <w:tblCellSpacing w:w="0" w:type="dxa"/>
                          </w:trPr>
                          <w:tc>
                            <w:tcPr>
                              <w:tcW w:w="0" w:type="auto"/>
                              <w:tcMar>
                                <w:top w:w="150" w:type="dxa"/>
                                <w:left w:w="150" w:type="dxa"/>
                                <w:bottom w:w="150" w:type="dxa"/>
                                <w:right w:w="150" w:type="dxa"/>
                              </w:tcMar>
                              <w:hideMark/>
                            </w:tcPr>
                            <w:p w14:paraId="2BAECA1A" w14:textId="77777777" w:rsidR="001A60B7" w:rsidRDefault="001A60B7">
                              <w:pPr>
                                <w:jc w:val="center"/>
                                <w:rPr>
                                  <w:rFonts w:ascii="Arial" w:hAnsi="Arial" w:cs="Arial"/>
                                  <w:sz w:val="18"/>
                                  <w:szCs w:val="18"/>
                                </w:rPr>
                              </w:pPr>
                              <w:r>
                                <w:rPr>
                                  <w:rFonts w:ascii="Arial" w:hAnsi="Arial" w:cs="Arial"/>
                                  <w:noProof/>
                                  <w:sz w:val="18"/>
                                  <w:szCs w:val="18"/>
                                </w:rPr>
                                <w:drawing>
                                  <wp:inline distT="0" distB="0" distL="0" distR="0" wp14:anchorId="2C65A45C" wp14:editId="525F2BCC">
                                    <wp:extent cx="49530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7800"/>
                              </w:tblGrid>
                              <w:tr w:rsidR="001A60B7" w14:paraId="755C7370" w14:textId="77777777">
                                <w:trPr>
                                  <w:tblCellSpacing w:w="0" w:type="dxa"/>
                                  <w:jc w:val="center"/>
                                </w:trPr>
                                <w:tc>
                                  <w:tcPr>
                                    <w:tcW w:w="7800" w:type="dxa"/>
                                    <w:tcMar>
                                      <w:top w:w="195" w:type="dxa"/>
                                      <w:left w:w="45" w:type="dxa"/>
                                      <w:bottom w:w="45" w:type="dxa"/>
                                      <w:right w:w="45" w:type="dxa"/>
                                    </w:tcMar>
                                    <w:vAlign w:val="center"/>
                                    <w:hideMark/>
                                  </w:tcPr>
                                  <w:p w14:paraId="6B8C0303" w14:textId="77777777" w:rsidR="001A60B7" w:rsidRDefault="001A60B7">
                                    <w:pPr>
                                      <w:jc w:val="center"/>
                                      <w:rPr>
                                        <w:rFonts w:ascii="Helvetica" w:hAnsi="Helvetica" w:cs="Helvetica"/>
                                        <w:color w:val="3A3A3A"/>
                                        <w:sz w:val="21"/>
                                        <w:szCs w:val="21"/>
                                      </w:rPr>
                                    </w:pPr>
                                    <w:r>
                                      <w:rPr>
                                        <w:rFonts w:ascii="Helvetica" w:hAnsi="Helvetica" w:cs="Helvetica"/>
                                        <w:color w:val="3A3A3A"/>
                                        <w:sz w:val="21"/>
                                        <w:szCs w:val="21"/>
                                      </w:rPr>
                                      <w:t xml:space="preserve">Here are Rita's favorite pictures of her </w:t>
                                    </w:r>
                                    <w:proofErr w:type="gramStart"/>
                                    <w:r>
                                      <w:rPr>
                                        <w:rFonts w:ascii="Helvetica" w:hAnsi="Helvetica" w:cs="Helvetica"/>
                                        <w:color w:val="3A3A3A"/>
                                        <w:sz w:val="21"/>
                                        <w:szCs w:val="21"/>
                                      </w:rPr>
                                      <w:t>Dad</w:t>
                                    </w:r>
                                    <w:proofErr w:type="gramEnd"/>
                                    <w:r>
                                      <w:rPr>
                                        <w:rFonts w:ascii="Helvetica" w:hAnsi="Helvetica" w:cs="Helvetica"/>
                                        <w:color w:val="3A3A3A"/>
                                        <w:sz w:val="21"/>
                                        <w:szCs w:val="21"/>
                                      </w:rPr>
                                      <w:t xml:space="preserve">. Ron passed away over the holidays in 2020. Since then, Rita has also started the "Stuff </w:t>
                                    </w:r>
                                    <w:proofErr w:type="gramStart"/>
                                    <w:r>
                                      <w:rPr>
                                        <w:rFonts w:ascii="Helvetica" w:hAnsi="Helvetica" w:cs="Helvetica"/>
                                        <w:color w:val="3A3A3A"/>
                                        <w:sz w:val="21"/>
                                        <w:szCs w:val="21"/>
                                      </w:rPr>
                                      <w:t>The</w:t>
                                    </w:r>
                                    <w:proofErr w:type="gramEnd"/>
                                    <w:r>
                                      <w:rPr>
                                        <w:rFonts w:ascii="Helvetica" w:hAnsi="Helvetica" w:cs="Helvetica"/>
                                        <w:color w:val="3A3A3A"/>
                                        <w:sz w:val="21"/>
                                        <w:szCs w:val="21"/>
                                      </w:rPr>
                                      <w:t xml:space="preserve"> Boot" project in his memory.</w:t>
                                    </w:r>
                                  </w:p>
                                </w:tc>
                              </w:tr>
                            </w:tbl>
                            <w:p w14:paraId="76C57882" w14:textId="77777777" w:rsidR="001A60B7" w:rsidRDefault="001A60B7">
                              <w:pPr>
                                <w:jc w:val="center"/>
                                <w:rPr>
                                  <w:rFonts w:ascii="Times New Roman" w:eastAsia="Times New Roman" w:hAnsi="Times New Roman" w:cs="Times New Roman"/>
                                  <w:sz w:val="20"/>
                                  <w:szCs w:val="20"/>
                                </w:rPr>
                              </w:pPr>
                            </w:p>
                          </w:tc>
                        </w:tr>
                      </w:tbl>
                      <w:p w14:paraId="5B7BACF2" w14:textId="77777777" w:rsidR="001A60B7" w:rsidRDefault="001A60B7">
                        <w:pPr>
                          <w:rPr>
                            <w:rFonts w:ascii="Times New Roman" w:eastAsia="Times New Roman" w:hAnsi="Times New Roman" w:cs="Times New Roman"/>
                            <w:sz w:val="20"/>
                            <w:szCs w:val="20"/>
                          </w:rPr>
                        </w:pPr>
                      </w:p>
                    </w:tc>
                  </w:tr>
                </w:tbl>
                <w:p w14:paraId="408FC2CE" w14:textId="77777777" w:rsidR="001A60B7" w:rsidRDefault="001A60B7">
                  <w:pPr>
                    <w:rPr>
                      <w:rFonts w:ascii="Times New Roman" w:eastAsia="Times New Roman" w:hAnsi="Times New Roman" w:cs="Times New Roman"/>
                      <w:sz w:val="20"/>
                      <w:szCs w:val="20"/>
                    </w:rPr>
                  </w:pPr>
                </w:p>
              </w:tc>
            </w:tr>
          </w:tbl>
          <w:p w14:paraId="09383F9A" w14:textId="77777777" w:rsidR="001A60B7" w:rsidRDefault="001A60B7">
            <w:pPr>
              <w:rPr>
                <w:rFonts w:ascii="Times New Roman" w:eastAsia="Times New Roman" w:hAnsi="Times New Roman" w:cs="Times New Roman"/>
                <w:sz w:val="20"/>
                <w:szCs w:val="20"/>
              </w:rPr>
            </w:pPr>
          </w:p>
        </w:tc>
      </w:tr>
    </w:tbl>
    <w:p w14:paraId="08E2FEF9"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57F24B17"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7C4655CB" w14:textId="77777777">
              <w:trPr>
                <w:tblCellSpacing w:w="0" w:type="dxa"/>
              </w:trPr>
              <w:tc>
                <w:tcPr>
                  <w:tcW w:w="0" w:type="auto"/>
                  <w:tcMar>
                    <w:top w:w="300" w:type="dxa"/>
                    <w:left w:w="600" w:type="dxa"/>
                    <w:bottom w:w="300" w:type="dxa"/>
                    <w:right w:w="600" w:type="dxa"/>
                  </w:tcMar>
                  <w:hideMark/>
                </w:tcPr>
                <w:p w14:paraId="075C5567" w14:textId="77777777" w:rsidR="001A60B7" w:rsidRDefault="001A60B7">
                  <w:pPr>
                    <w:rPr>
                      <w:rFonts w:ascii="Helvetica" w:hAnsi="Helvetica" w:cs="Helvetica"/>
                      <w:color w:val="3A3A3A"/>
                      <w:sz w:val="21"/>
                      <w:szCs w:val="21"/>
                    </w:rPr>
                  </w:pPr>
                  <w:r>
                    <w:rPr>
                      <w:rFonts w:ascii="Helvetica" w:hAnsi="Helvetica" w:cs="Helvetica"/>
                      <w:color w:val="3A3A3A"/>
                      <w:sz w:val="21"/>
                      <w:szCs w:val="21"/>
                    </w:rPr>
                    <w:t>Veteran Community Initiative (VCI), who gave Rita the award, is a non-profit charitable organization whose purpose is to enhance the lives and well-being of community residents - focusing on Veterans and the Veteran families.  VCI was surprised to learn they had a connection to Rita and her father, Ron.   The President/Director met Rita's father back in 1993!</w:t>
                  </w:r>
                </w:p>
                <w:p w14:paraId="7C44F3B5" w14:textId="3BEB76D4" w:rsidR="001A60B7" w:rsidRDefault="001A60B7">
                  <w:pPr>
                    <w:rPr>
                      <w:rFonts w:ascii="Helvetica" w:hAnsi="Helvetica" w:cs="Helvetica"/>
                      <w:i/>
                      <w:iCs/>
                      <w:color w:val="3A3A3A"/>
                      <w:sz w:val="21"/>
                      <w:szCs w:val="21"/>
                    </w:rPr>
                  </w:pPr>
                  <w:r>
                    <w:rPr>
                      <w:rStyle w:val="Strong"/>
                      <w:rFonts w:ascii="Helvetica" w:hAnsi="Helvetica" w:cs="Helvetica"/>
                      <w:i/>
                      <w:iCs/>
                      <w:color w:val="A1350F"/>
                      <w:sz w:val="21"/>
                      <w:szCs w:val="21"/>
                    </w:rPr>
                    <w:t>Veteran Community Initiative's (VCI) President/Director, Tom Caulfield, shares, “As Rita's father, Ron, was an early client of our own program back in 1993 (see intake form below</w:t>
                  </w:r>
                  <w:proofErr w:type="gramStart"/>
                  <w:r>
                    <w:rPr>
                      <w:rStyle w:val="Strong"/>
                      <w:rFonts w:ascii="Helvetica" w:hAnsi="Helvetica" w:cs="Helvetica"/>
                      <w:i/>
                      <w:iCs/>
                      <w:color w:val="A1350F"/>
                      <w:sz w:val="21"/>
                      <w:szCs w:val="21"/>
                    </w:rPr>
                    <w:t>),  I</w:t>
                  </w:r>
                  <w:proofErr w:type="gramEnd"/>
                  <w:r>
                    <w:rPr>
                      <w:rStyle w:val="Strong"/>
                      <w:rFonts w:ascii="Helvetica" w:hAnsi="Helvetica" w:cs="Helvetica"/>
                      <w:i/>
                      <w:iCs/>
                      <w:color w:val="A1350F"/>
                      <w:sz w:val="21"/>
                      <w:szCs w:val="21"/>
                    </w:rPr>
                    <w:t xml:space="preserve"> followed up with Ron periodically.  I was reminded at those times how appreciative I was of Ron's service </w:t>
                  </w:r>
                  <w:r w:rsidRPr="00290D49">
                    <w:rPr>
                      <w:rStyle w:val="Strong"/>
                      <w:rFonts w:ascii="Helvetica" w:hAnsi="Helvetica" w:cs="Helvetica"/>
                      <w:i/>
                      <w:iCs/>
                      <w:color w:val="A1350F"/>
                      <w:sz w:val="21"/>
                      <w:szCs w:val="21"/>
                    </w:rPr>
                    <w:t xml:space="preserve">and </w:t>
                  </w:r>
                  <w:r w:rsidR="001C2056" w:rsidRPr="00290D49">
                    <w:rPr>
                      <w:rStyle w:val="Strong"/>
                      <w:rFonts w:ascii="Helvetica" w:hAnsi="Helvetica" w:cs="Helvetica"/>
                      <w:i/>
                      <w:iCs/>
                      <w:color w:val="A1350F"/>
                      <w:sz w:val="21"/>
                      <w:szCs w:val="21"/>
                    </w:rPr>
                    <w:t>sacrifice</w:t>
                  </w:r>
                  <w:r w:rsidRPr="00290D49">
                    <w:rPr>
                      <w:rStyle w:val="Strong"/>
                      <w:rFonts w:ascii="Helvetica" w:hAnsi="Helvetica" w:cs="Helvetica"/>
                      <w:i/>
                      <w:iCs/>
                      <w:color w:val="A1350F"/>
                      <w:sz w:val="21"/>
                      <w:szCs w:val="21"/>
                    </w:rPr>
                    <w:t xml:space="preserve"> during</w:t>
                  </w:r>
                  <w:r>
                    <w:rPr>
                      <w:rStyle w:val="Strong"/>
                      <w:rFonts w:ascii="Helvetica" w:hAnsi="Helvetica" w:cs="Helvetica"/>
                      <w:i/>
                      <w:iCs/>
                      <w:color w:val="A1350F"/>
                      <w:sz w:val="21"/>
                      <w:szCs w:val="21"/>
                    </w:rPr>
                    <w:t xml:space="preserve"> the Vietnam War.  Now, all those many years later, to see Ron's daughter (Rita) recognized with a community award...it says something special about Ron!"</w:t>
                  </w:r>
                </w:p>
              </w:tc>
            </w:tr>
          </w:tbl>
          <w:p w14:paraId="31565471" w14:textId="77777777" w:rsidR="001A60B7" w:rsidRDefault="001A60B7">
            <w:pPr>
              <w:rPr>
                <w:rFonts w:ascii="Times New Roman" w:eastAsia="Times New Roman" w:hAnsi="Times New Roman" w:cs="Times New Roman"/>
                <w:sz w:val="20"/>
                <w:szCs w:val="20"/>
              </w:rPr>
            </w:pPr>
          </w:p>
        </w:tc>
      </w:tr>
      <w:tr w:rsidR="001A60B7" w14:paraId="39809FFC"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41595284" w14:textId="77777777">
              <w:trPr>
                <w:tblCellSpacing w:w="0" w:type="dxa"/>
              </w:trPr>
              <w:tc>
                <w:tcPr>
                  <w:tcW w:w="0" w:type="auto"/>
                  <w:tcMar>
                    <w:top w:w="300" w:type="dxa"/>
                    <w:left w:w="600" w:type="dxa"/>
                    <w:bottom w:w="300" w:type="dxa"/>
                    <w:right w:w="600" w:type="dxa"/>
                  </w:tcMar>
                  <w:hideMark/>
                </w:tcPr>
                <w:p w14:paraId="05379B9C" w14:textId="2BADDFBC" w:rsidR="001A60B7" w:rsidRDefault="001A60B7">
                  <w:pPr>
                    <w:rPr>
                      <w:rFonts w:ascii="Helvetica" w:hAnsi="Helvetica" w:cs="Helvetica"/>
                      <w:color w:val="3A3A3A"/>
                      <w:sz w:val="21"/>
                      <w:szCs w:val="21"/>
                    </w:rPr>
                  </w:pPr>
                  <w:r>
                    <w:rPr>
                      <w:rFonts w:ascii="Helvetica" w:hAnsi="Helvetica" w:cs="Helvetica"/>
                      <w:color w:val="3A3A3A"/>
                      <w:sz w:val="21"/>
                      <w:szCs w:val="21"/>
                    </w:rPr>
                    <w:lastRenderedPageBreak/>
                    <w:t xml:space="preserve">Back in 2019, First National Bank locally donated $5,000 to give the Backpack Program a "shot in the arm", giving Veterans help with short-term emergency needs. Rita also got the idea of seeking donations from people in the community and she began the "Stuff </w:t>
                  </w:r>
                  <w:proofErr w:type="gramStart"/>
                  <w:r>
                    <w:rPr>
                      <w:rFonts w:ascii="Helvetica" w:hAnsi="Helvetica" w:cs="Helvetica"/>
                      <w:color w:val="3A3A3A"/>
                      <w:sz w:val="21"/>
                      <w:szCs w:val="21"/>
                    </w:rPr>
                    <w:t>The</w:t>
                  </w:r>
                  <w:proofErr w:type="gramEnd"/>
                  <w:r>
                    <w:rPr>
                      <w:rFonts w:ascii="Helvetica" w:hAnsi="Helvetica" w:cs="Helvetica"/>
                      <w:color w:val="3A3A3A"/>
                      <w:sz w:val="21"/>
                      <w:szCs w:val="21"/>
                    </w:rPr>
                    <w:t xml:space="preserve"> Boot" Campaign.  CAPCC Executive Director, Jeff Vaughn, nominated Rita for the award because people </w:t>
                  </w:r>
                  <w:proofErr w:type="gramStart"/>
                  <w:r>
                    <w:rPr>
                      <w:rFonts w:ascii="Helvetica" w:hAnsi="Helvetica" w:cs="Helvetica"/>
                      <w:color w:val="3A3A3A"/>
                      <w:sz w:val="21"/>
                      <w:szCs w:val="21"/>
                    </w:rPr>
                    <w:t>didn't</w:t>
                  </w:r>
                  <w:proofErr w:type="gramEnd"/>
                  <w:r>
                    <w:rPr>
                      <w:rFonts w:ascii="Helvetica" w:hAnsi="Helvetica" w:cs="Helvetica"/>
                      <w:color w:val="3A3A3A"/>
                      <w:sz w:val="21"/>
                      <w:szCs w:val="21"/>
                    </w:rPr>
                    <w:t xml:space="preserve"> know how both the campaign and program actually got started.  Jeff is on the Veterans </w:t>
                  </w:r>
                  <w:r w:rsidR="001C2056" w:rsidRPr="00290D49">
                    <w:rPr>
                      <w:rFonts w:ascii="Helvetica" w:hAnsi="Helvetica" w:cs="Helvetica"/>
                      <w:color w:val="3A3A3A"/>
                      <w:sz w:val="21"/>
                      <w:szCs w:val="21"/>
                    </w:rPr>
                    <w:t>Community</w:t>
                  </w:r>
                  <w:r w:rsidRPr="00290D49">
                    <w:rPr>
                      <w:rFonts w:ascii="Helvetica" w:hAnsi="Helvetica" w:cs="Helvetica"/>
                      <w:color w:val="3A3A3A"/>
                      <w:sz w:val="21"/>
                      <w:szCs w:val="21"/>
                    </w:rPr>
                    <w:t xml:space="preserve"> Initiative</w:t>
                  </w:r>
                  <w:r>
                    <w:rPr>
                      <w:rFonts w:ascii="Helvetica" w:hAnsi="Helvetica" w:cs="Helvetica"/>
                      <w:color w:val="3A3A3A"/>
                      <w:sz w:val="21"/>
                      <w:szCs w:val="21"/>
                    </w:rPr>
                    <w:t xml:space="preserve"> (VCI) Advisory Committee.  The Veterans Leadership Program is part of VCI now, bringing bigger corporations, more support and greater visibility for the program and campaign.</w:t>
                  </w:r>
                </w:p>
              </w:tc>
            </w:tr>
          </w:tbl>
          <w:p w14:paraId="1ABF5731" w14:textId="77777777" w:rsidR="001A60B7" w:rsidRDefault="001A60B7">
            <w:pPr>
              <w:rPr>
                <w:rFonts w:ascii="Times New Roman" w:eastAsia="Times New Roman" w:hAnsi="Times New Roman" w:cs="Times New Roman"/>
                <w:sz w:val="20"/>
                <w:szCs w:val="20"/>
              </w:rPr>
            </w:pPr>
          </w:p>
        </w:tc>
      </w:tr>
    </w:tbl>
    <w:p w14:paraId="16864E55" w14:textId="77777777" w:rsidR="001A60B7" w:rsidRDefault="001A60B7" w:rsidP="001A60B7">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4312A1F4" w14:textId="77777777" w:rsidTr="001A60B7">
        <w:trPr>
          <w:tblCellSpacing w:w="0" w:type="dxa"/>
          <w:hidden/>
        </w:trPr>
        <w:tc>
          <w:tcPr>
            <w:tcW w:w="0" w:type="auto"/>
            <w:tcMar>
              <w:top w:w="0" w:type="dxa"/>
              <w:left w:w="0" w:type="dxa"/>
              <w:bottom w:w="75" w:type="dxa"/>
              <w:right w:w="0" w:type="dxa"/>
            </w:tcMar>
            <w:vAlign w:val="center"/>
            <w:hideMark/>
          </w:tcPr>
          <w:p w14:paraId="3977C6CE" w14:textId="77777777" w:rsidR="001A60B7" w:rsidRDefault="001A60B7">
            <w:pPr>
              <w:rPr>
                <w:rFonts w:ascii="Arial" w:hAnsi="Arial" w:cs="Arial"/>
                <w:vanish/>
                <w:sz w:val="18"/>
                <w:szCs w:val="18"/>
              </w:rPr>
            </w:pPr>
          </w:p>
        </w:tc>
      </w:tr>
      <w:tr w:rsidR="001A60B7" w14:paraId="60E42E5D" w14:textId="77777777" w:rsidTr="001A60B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A60B7" w14:paraId="5E481D32" w14:textId="77777777">
              <w:trPr>
                <w:tblCellSpacing w:w="0" w:type="dxa"/>
              </w:trPr>
              <w:tc>
                <w:tcPr>
                  <w:tcW w:w="0" w:type="auto"/>
                  <w:shd w:val="clear" w:color="auto" w:fill="9BB7C0"/>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2E8BAE7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0D72D810" w14:textId="77777777">
                          <w:trPr>
                            <w:tblCellSpacing w:w="0" w:type="dxa"/>
                          </w:trPr>
                          <w:tc>
                            <w:tcPr>
                              <w:tcW w:w="0" w:type="auto"/>
                              <w:tcMar>
                                <w:top w:w="150" w:type="dxa"/>
                                <w:left w:w="150" w:type="dxa"/>
                                <w:bottom w:w="150" w:type="dxa"/>
                                <w:right w:w="150" w:type="dxa"/>
                              </w:tcMar>
                              <w:hideMark/>
                            </w:tcPr>
                            <w:p w14:paraId="3CDBF4AB" w14:textId="77777777" w:rsidR="001A60B7" w:rsidRDefault="001A60B7">
                              <w:pPr>
                                <w:jc w:val="center"/>
                                <w:rPr>
                                  <w:rFonts w:ascii="Arial" w:hAnsi="Arial" w:cs="Arial"/>
                                  <w:sz w:val="18"/>
                                  <w:szCs w:val="18"/>
                                </w:rPr>
                              </w:pPr>
                              <w:r>
                                <w:rPr>
                                  <w:rFonts w:ascii="Arial" w:hAnsi="Arial" w:cs="Arial"/>
                                  <w:noProof/>
                                  <w:sz w:val="18"/>
                                  <w:szCs w:val="18"/>
                                </w:rPr>
                                <w:drawing>
                                  <wp:inline distT="0" distB="0" distL="0" distR="0" wp14:anchorId="28200ACD" wp14:editId="704B1E35">
                                    <wp:extent cx="49530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7800"/>
                              </w:tblGrid>
                              <w:tr w:rsidR="001A60B7" w14:paraId="6490E834" w14:textId="77777777">
                                <w:trPr>
                                  <w:tblCellSpacing w:w="0" w:type="dxa"/>
                                  <w:jc w:val="center"/>
                                </w:trPr>
                                <w:tc>
                                  <w:tcPr>
                                    <w:tcW w:w="7800" w:type="dxa"/>
                                    <w:tcMar>
                                      <w:top w:w="195" w:type="dxa"/>
                                      <w:left w:w="45" w:type="dxa"/>
                                      <w:bottom w:w="45" w:type="dxa"/>
                                      <w:right w:w="45" w:type="dxa"/>
                                    </w:tcMar>
                                    <w:vAlign w:val="center"/>
                                    <w:hideMark/>
                                  </w:tcPr>
                                  <w:p w14:paraId="5D461498" w14:textId="5996E23C" w:rsidR="001A60B7" w:rsidRDefault="001A60B7">
                                    <w:pPr>
                                      <w:jc w:val="center"/>
                                      <w:rPr>
                                        <w:rFonts w:ascii="Helvetica" w:hAnsi="Helvetica" w:cs="Helvetica"/>
                                        <w:color w:val="3A3A3A"/>
                                        <w:sz w:val="21"/>
                                        <w:szCs w:val="21"/>
                                      </w:rPr>
                                    </w:pPr>
                                    <w:r>
                                      <w:rPr>
                                        <w:rStyle w:val="Strong"/>
                                        <w:rFonts w:ascii="Helvetica" w:hAnsi="Helvetica" w:cs="Helvetica"/>
                                        <w:color w:val="3A3A3A"/>
                                        <w:sz w:val="21"/>
                                        <w:szCs w:val="21"/>
                                      </w:rPr>
                                      <w:t>A boot that Rita cut out and one of Rita's friend</w:t>
                                    </w:r>
                                    <w:r w:rsidR="001C2056">
                                      <w:rPr>
                                        <w:rStyle w:val="Strong"/>
                                        <w:rFonts w:ascii="Helvetica" w:hAnsi="Helvetica" w:cs="Helvetica"/>
                                        <w:color w:val="3A3A3A"/>
                                        <w:sz w:val="21"/>
                                        <w:szCs w:val="21"/>
                                      </w:rPr>
                                      <w:t xml:space="preserve">s, </w:t>
                                    </w:r>
                                    <w:r w:rsidR="001C2056" w:rsidRPr="00290D49">
                                      <w:rPr>
                                        <w:rStyle w:val="Strong"/>
                                        <w:rFonts w:ascii="Helvetica" w:hAnsi="Helvetica" w:cs="Helvetica"/>
                                        <w:color w:val="3A3A3A"/>
                                        <w:sz w:val="21"/>
                                        <w:szCs w:val="21"/>
                                      </w:rPr>
                                      <w:t>Ronald Lunt’s</w:t>
                                    </w:r>
                                    <w:r w:rsidRPr="00290D49">
                                      <w:rPr>
                                        <w:rStyle w:val="Strong"/>
                                        <w:rFonts w:ascii="Helvetica" w:hAnsi="Helvetica" w:cs="Helvetica"/>
                                        <w:color w:val="3A3A3A"/>
                                        <w:sz w:val="21"/>
                                        <w:szCs w:val="21"/>
                                      </w:rPr>
                                      <w:t xml:space="preserve"> boots</w:t>
                                    </w:r>
                                    <w:r>
                                      <w:rPr>
                                        <w:rStyle w:val="Strong"/>
                                        <w:rFonts w:ascii="Helvetica" w:hAnsi="Helvetica" w:cs="Helvetica"/>
                                        <w:color w:val="3A3A3A"/>
                                        <w:sz w:val="21"/>
                                        <w:szCs w:val="21"/>
                                      </w:rPr>
                                      <w:t xml:space="preserve"> - a retired Army Veteran who donated the boot to get the fundraiser started in support of the Veteran Backpack Program and emergency financial support.</w:t>
                                    </w:r>
                                  </w:p>
                                </w:tc>
                              </w:tr>
                            </w:tbl>
                            <w:p w14:paraId="2628FCB1" w14:textId="77777777" w:rsidR="001A60B7" w:rsidRDefault="001A60B7">
                              <w:pPr>
                                <w:jc w:val="center"/>
                                <w:rPr>
                                  <w:rFonts w:ascii="Times New Roman" w:eastAsia="Times New Roman" w:hAnsi="Times New Roman" w:cs="Times New Roman"/>
                                  <w:sz w:val="20"/>
                                  <w:szCs w:val="20"/>
                                </w:rPr>
                              </w:pPr>
                            </w:p>
                          </w:tc>
                        </w:tr>
                      </w:tbl>
                      <w:p w14:paraId="09D7956A" w14:textId="77777777" w:rsidR="001A60B7" w:rsidRDefault="001A60B7">
                        <w:pPr>
                          <w:rPr>
                            <w:rFonts w:ascii="Times New Roman" w:eastAsia="Times New Roman" w:hAnsi="Times New Roman" w:cs="Times New Roman"/>
                            <w:sz w:val="20"/>
                            <w:szCs w:val="20"/>
                          </w:rPr>
                        </w:pPr>
                      </w:p>
                    </w:tc>
                  </w:tr>
                </w:tbl>
                <w:p w14:paraId="3FB001F6" w14:textId="77777777" w:rsidR="001A60B7" w:rsidRDefault="001A60B7">
                  <w:pPr>
                    <w:rPr>
                      <w:rFonts w:ascii="Times New Roman" w:eastAsia="Times New Roman" w:hAnsi="Times New Roman" w:cs="Times New Roman"/>
                      <w:sz w:val="20"/>
                      <w:szCs w:val="20"/>
                    </w:rPr>
                  </w:pPr>
                </w:p>
              </w:tc>
            </w:tr>
          </w:tbl>
          <w:p w14:paraId="0F94F769" w14:textId="77777777" w:rsidR="001A60B7" w:rsidRDefault="001A60B7">
            <w:pPr>
              <w:rPr>
                <w:rFonts w:ascii="Times New Roman" w:eastAsia="Times New Roman" w:hAnsi="Times New Roman" w:cs="Times New Roman"/>
                <w:sz w:val="20"/>
                <w:szCs w:val="20"/>
              </w:rPr>
            </w:pPr>
          </w:p>
        </w:tc>
      </w:tr>
    </w:tbl>
    <w:p w14:paraId="2CD3A0F8"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1AEF3F87"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35E2F2D8" w14:textId="77777777">
              <w:trPr>
                <w:tblCellSpacing w:w="0" w:type="dxa"/>
              </w:trPr>
              <w:tc>
                <w:tcPr>
                  <w:tcW w:w="0" w:type="auto"/>
                  <w:tcMar>
                    <w:top w:w="300" w:type="dxa"/>
                    <w:left w:w="600" w:type="dxa"/>
                    <w:bottom w:w="300" w:type="dxa"/>
                    <w:right w:w="600" w:type="dxa"/>
                  </w:tcMar>
                  <w:hideMark/>
                </w:tcPr>
                <w:p w14:paraId="4DD3153F" w14:textId="4A44F5C7" w:rsidR="001A60B7" w:rsidRDefault="001A60B7">
                  <w:pPr>
                    <w:rPr>
                      <w:rFonts w:ascii="Helvetica" w:hAnsi="Helvetica" w:cs="Helvetica"/>
                      <w:color w:val="3A3A3A"/>
                      <w:sz w:val="21"/>
                      <w:szCs w:val="21"/>
                    </w:rPr>
                  </w:pPr>
                  <w:r>
                    <w:rPr>
                      <w:rFonts w:ascii="Helvetica" w:hAnsi="Helvetica" w:cs="Helvetica"/>
                      <w:color w:val="3A3A3A"/>
                      <w:sz w:val="21"/>
                      <w:szCs w:val="21"/>
                    </w:rPr>
                    <w:t>People should know that it</w:t>
                  </w:r>
                  <w:r w:rsidR="00290D49">
                    <w:rPr>
                      <w:rFonts w:ascii="Helvetica" w:hAnsi="Helvetica" w:cs="Helvetica"/>
                      <w:color w:val="3A3A3A"/>
                      <w:sz w:val="21"/>
                      <w:szCs w:val="21"/>
                    </w:rPr>
                    <w:t xml:space="preserve"> was</w:t>
                  </w:r>
                  <w:r>
                    <w:rPr>
                      <w:rFonts w:ascii="Helvetica" w:hAnsi="Helvetica" w:cs="Helvetica"/>
                      <w:color w:val="3A3A3A"/>
                      <w:sz w:val="21"/>
                      <w:szCs w:val="21"/>
                    </w:rPr>
                    <w:t xml:space="preserve"> Rita, CAPCC's Human Resources Director, who took this project on, on her own, in 2017.  It has become so successful that she handed the program off to CAP</w:t>
                  </w:r>
                  <w:r w:rsidR="00290D49">
                    <w:rPr>
                      <w:rFonts w:ascii="Helvetica" w:hAnsi="Helvetica" w:cs="Helvetica"/>
                      <w:color w:val="3A3A3A"/>
                      <w:sz w:val="21"/>
                      <w:szCs w:val="21"/>
                    </w:rPr>
                    <w:t>C</w:t>
                  </w:r>
                  <w:r>
                    <w:rPr>
                      <w:rFonts w:ascii="Helvetica" w:hAnsi="Helvetica" w:cs="Helvetica"/>
                      <w:color w:val="3A3A3A"/>
                      <w:sz w:val="21"/>
                      <w:szCs w:val="21"/>
                    </w:rPr>
                    <w:t xml:space="preserve">C's Community Services </w:t>
                  </w:r>
                  <w:r w:rsidR="00290D49">
                    <w:rPr>
                      <w:rFonts w:ascii="Helvetica" w:hAnsi="Helvetica" w:cs="Helvetica"/>
                      <w:color w:val="3A3A3A"/>
                      <w:sz w:val="21"/>
                      <w:szCs w:val="21"/>
                    </w:rPr>
                    <w:t>program</w:t>
                  </w:r>
                  <w:r>
                    <w:rPr>
                      <w:rFonts w:ascii="Helvetica" w:hAnsi="Helvetica" w:cs="Helvetica"/>
                      <w:color w:val="3A3A3A"/>
                      <w:sz w:val="21"/>
                      <w:szCs w:val="21"/>
                    </w:rPr>
                    <w:t>.  What started off as a few boxes of supplies, has turned into a full supply-closet full of blankets and items, along with financial support that Veterans need to get started and settled.</w:t>
                  </w:r>
                </w:p>
              </w:tc>
            </w:tr>
          </w:tbl>
          <w:p w14:paraId="5E8B23F4" w14:textId="77777777" w:rsidR="001A60B7" w:rsidRDefault="001A60B7">
            <w:pPr>
              <w:rPr>
                <w:rFonts w:ascii="Times New Roman" w:eastAsia="Times New Roman" w:hAnsi="Times New Roman" w:cs="Times New Roman"/>
                <w:sz w:val="20"/>
                <w:szCs w:val="20"/>
              </w:rPr>
            </w:pPr>
          </w:p>
        </w:tc>
      </w:tr>
    </w:tbl>
    <w:p w14:paraId="6764E97E"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60F70FD7"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1AF632C0" w14:textId="77777777">
              <w:trPr>
                <w:tblCellSpacing w:w="0" w:type="dxa"/>
              </w:trPr>
              <w:tc>
                <w:tcPr>
                  <w:tcW w:w="0" w:type="auto"/>
                  <w:shd w:val="clear" w:color="auto" w:fill="EDEAE2"/>
                  <w:tcMar>
                    <w:top w:w="300" w:type="dxa"/>
                    <w:left w:w="600" w:type="dxa"/>
                    <w:bottom w:w="300" w:type="dxa"/>
                    <w:right w:w="600" w:type="dxa"/>
                  </w:tcMar>
                </w:tcPr>
                <w:p w14:paraId="255E839B" w14:textId="77777777" w:rsidR="001A60B7" w:rsidRDefault="001A60B7">
                  <w:pPr>
                    <w:pStyle w:val="Heading1"/>
                    <w:spacing w:before="0" w:beforeAutospacing="0" w:after="0" w:afterAutospacing="0"/>
                    <w:jc w:val="center"/>
                    <w:textAlignment w:val="baseline"/>
                    <w:rPr>
                      <w:rFonts w:ascii="Rockwell" w:eastAsia="Times New Roman" w:hAnsi="Rockwell"/>
                      <w:b w:val="0"/>
                      <w:bCs w:val="0"/>
                      <w:color w:val="000000"/>
                      <w:sz w:val="42"/>
                      <w:szCs w:val="42"/>
                    </w:rPr>
                  </w:pPr>
                  <w:r>
                    <w:rPr>
                      <w:rFonts w:ascii="Rockwell" w:eastAsia="Times New Roman" w:hAnsi="Rockwell"/>
                      <w:b w:val="0"/>
                      <w:bCs w:val="0"/>
                      <w:color w:val="000000"/>
                      <w:sz w:val="42"/>
                      <w:szCs w:val="42"/>
                    </w:rPr>
                    <w:t xml:space="preserve">About CAPCC Backpack &amp; Stuff </w:t>
                  </w:r>
                  <w:proofErr w:type="gramStart"/>
                  <w:r>
                    <w:rPr>
                      <w:rFonts w:ascii="Rockwell" w:eastAsia="Times New Roman" w:hAnsi="Rockwell"/>
                      <w:b w:val="0"/>
                      <w:bCs w:val="0"/>
                      <w:color w:val="000000"/>
                      <w:sz w:val="42"/>
                      <w:szCs w:val="42"/>
                    </w:rPr>
                    <w:t>The</w:t>
                  </w:r>
                  <w:proofErr w:type="gramEnd"/>
                  <w:r>
                    <w:rPr>
                      <w:rFonts w:ascii="Rockwell" w:eastAsia="Times New Roman" w:hAnsi="Rockwell"/>
                      <w:b w:val="0"/>
                      <w:bCs w:val="0"/>
                      <w:color w:val="000000"/>
                      <w:sz w:val="42"/>
                      <w:szCs w:val="42"/>
                    </w:rPr>
                    <w:t xml:space="preserve"> Boot Program In Cambria County</w:t>
                  </w:r>
                </w:p>
                <w:p w14:paraId="35EB9C50" w14:textId="77777777" w:rsidR="001A60B7" w:rsidRDefault="001A60B7">
                  <w:pPr>
                    <w:jc w:val="center"/>
                    <w:rPr>
                      <w:rFonts w:ascii="Helvetica" w:hAnsi="Helvetica" w:cs="Helvetica"/>
                      <w:color w:val="3A3A3A"/>
                      <w:sz w:val="21"/>
                      <w:szCs w:val="21"/>
                    </w:rPr>
                  </w:pPr>
                </w:p>
                <w:p w14:paraId="2AD87C16" w14:textId="77777777" w:rsidR="001A60B7" w:rsidRDefault="001A60B7" w:rsidP="00D26624">
                  <w:pPr>
                    <w:numPr>
                      <w:ilvl w:val="0"/>
                      <w:numId w:val="1"/>
                    </w:numPr>
                    <w:spacing w:before="100" w:beforeAutospacing="1" w:after="100" w:afterAutospacing="1"/>
                    <w:rPr>
                      <w:rFonts w:ascii="Helvetica" w:eastAsia="Times New Roman" w:hAnsi="Helvetica" w:cs="Helvetica"/>
                      <w:color w:val="3A3A3A"/>
                      <w:sz w:val="21"/>
                      <w:szCs w:val="21"/>
                    </w:rPr>
                  </w:pPr>
                  <w:r>
                    <w:rPr>
                      <w:rFonts w:ascii="Helvetica" w:eastAsia="Times New Roman" w:hAnsi="Helvetica" w:cs="Helvetica"/>
                      <w:color w:val="3A3A3A"/>
                      <w:sz w:val="21"/>
                      <w:szCs w:val="21"/>
                    </w:rPr>
                    <w:t xml:space="preserve">50-60 bags are handed out by CAPCC annually. </w:t>
                  </w:r>
                </w:p>
                <w:p w14:paraId="4E1D155C" w14:textId="77777777" w:rsidR="001A60B7" w:rsidRDefault="001A60B7" w:rsidP="00D26624">
                  <w:pPr>
                    <w:numPr>
                      <w:ilvl w:val="0"/>
                      <w:numId w:val="1"/>
                    </w:numPr>
                    <w:spacing w:before="100" w:beforeAutospacing="1" w:after="100" w:afterAutospacing="1"/>
                    <w:rPr>
                      <w:rFonts w:ascii="Helvetica" w:eastAsia="Times New Roman" w:hAnsi="Helvetica" w:cs="Helvetica"/>
                      <w:color w:val="3A3A3A"/>
                      <w:sz w:val="21"/>
                      <w:szCs w:val="21"/>
                    </w:rPr>
                  </w:pPr>
                  <w:r>
                    <w:rPr>
                      <w:rFonts w:ascii="Helvetica" w:eastAsia="Times New Roman" w:hAnsi="Helvetica" w:cs="Helvetica"/>
                      <w:color w:val="3A3A3A"/>
                      <w:sz w:val="21"/>
                      <w:szCs w:val="21"/>
                    </w:rPr>
                    <w:t>To date they have raised over $9,000.</w:t>
                  </w:r>
                </w:p>
                <w:p w14:paraId="4CC93B32" w14:textId="77777777" w:rsidR="001A60B7" w:rsidRDefault="001A60B7" w:rsidP="00D26624">
                  <w:pPr>
                    <w:numPr>
                      <w:ilvl w:val="0"/>
                      <w:numId w:val="1"/>
                    </w:numPr>
                    <w:spacing w:before="100" w:beforeAutospacing="1" w:after="100" w:afterAutospacing="1"/>
                    <w:rPr>
                      <w:rFonts w:ascii="Helvetica" w:eastAsia="Times New Roman" w:hAnsi="Helvetica" w:cs="Helvetica"/>
                      <w:color w:val="3A3A3A"/>
                      <w:sz w:val="21"/>
                      <w:szCs w:val="21"/>
                    </w:rPr>
                  </w:pPr>
                  <w:r>
                    <w:rPr>
                      <w:rFonts w:ascii="Helvetica" w:eastAsia="Times New Roman" w:hAnsi="Helvetica" w:cs="Helvetica"/>
                      <w:color w:val="3A3A3A"/>
                      <w:sz w:val="21"/>
                      <w:szCs w:val="21"/>
                    </w:rPr>
                    <w:lastRenderedPageBreak/>
                    <w:t xml:space="preserve">CAPCC works with </w:t>
                  </w:r>
                  <w:hyperlink r:id="rId10" w:history="1">
                    <w:r>
                      <w:rPr>
                        <w:rStyle w:val="Strong"/>
                        <w:rFonts w:ascii="Helvetica" w:eastAsia="Times New Roman" w:hAnsi="Helvetica" w:cs="Helvetica"/>
                        <w:color w:val="A1350F"/>
                        <w:sz w:val="21"/>
                        <w:szCs w:val="21"/>
                        <w:u w:val="single"/>
                      </w:rPr>
                      <w:t xml:space="preserve">Hope </w:t>
                    </w:r>
                    <w:proofErr w:type="gramStart"/>
                    <w:r>
                      <w:rPr>
                        <w:rStyle w:val="Strong"/>
                        <w:rFonts w:ascii="Helvetica" w:eastAsia="Times New Roman" w:hAnsi="Helvetica" w:cs="Helvetica"/>
                        <w:color w:val="A1350F"/>
                        <w:sz w:val="21"/>
                        <w:szCs w:val="21"/>
                        <w:u w:val="single"/>
                      </w:rPr>
                      <w:t>For</w:t>
                    </w:r>
                    <w:proofErr w:type="gramEnd"/>
                    <w:r>
                      <w:rPr>
                        <w:rStyle w:val="Strong"/>
                        <w:rFonts w:ascii="Helvetica" w:eastAsia="Times New Roman" w:hAnsi="Helvetica" w:cs="Helvetica"/>
                        <w:color w:val="A1350F"/>
                        <w:sz w:val="21"/>
                        <w:szCs w:val="21"/>
                        <w:u w:val="single"/>
                      </w:rPr>
                      <w:t xml:space="preserve"> Tomorrow</w:t>
                    </w:r>
                  </w:hyperlink>
                  <w:r>
                    <w:rPr>
                      <w:rFonts w:ascii="Helvetica" w:eastAsia="Times New Roman" w:hAnsi="Helvetica" w:cs="Helvetica"/>
                      <w:color w:val="3A3A3A"/>
                      <w:sz w:val="21"/>
                      <w:szCs w:val="21"/>
                    </w:rPr>
                    <w:t>, which is a transitional housing and service Center for Veterans in Cambria County.</w:t>
                  </w:r>
                </w:p>
                <w:p w14:paraId="5EF0BFA9" w14:textId="77777777" w:rsidR="001A60B7" w:rsidRDefault="001A60B7" w:rsidP="00D26624">
                  <w:pPr>
                    <w:numPr>
                      <w:ilvl w:val="0"/>
                      <w:numId w:val="1"/>
                    </w:numPr>
                    <w:spacing w:before="100" w:beforeAutospacing="1" w:after="100" w:afterAutospacing="1"/>
                    <w:rPr>
                      <w:rFonts w:ascii="Helvetica" w:eastAsia="Times New Roman" w:hAnsi="Helvetica" w:cs="Helvetica"/>
                      <w:color w:val="3A3A3A"/>
                      <w:sz w:val="21"/>
                      <w:szCs w:val="21"/>
                    </w:rPr>
                  </w:pPr>
                  <w:r>
                    <w:rPr>
                      <w:rFonts w:ascii="Helvetica" w:eastAsia="Times New Roman" w:hAnsi="Helvetica" w:cs="Helvetica"/>
                      <w:color w:val="3A3A3A"/>
                      <w:sz w:val="21"/>
                      <w:szCs w:val="21"/>
                    </w:rPr>
                    <w:t>Bills, medication, small car repairs, gas money and broken appliances are some of the most requested items by Veterans.</w:t>
                  </w:r>
                </w:p>
                <w:p w14:paraId="54F58FB5" w14:textId="77777777" w:rsidR="001A60B7" w:rsidRDefault="001A60B7" w:rsidP="00D26624">
                  <w:pPr>
                    <w:numPr>
                      <w:ilvl w:val="0"/>
                      <w:numId w:val="1"/>
                    </w:numPr>
                    <w:spacing w:before="100" w:beforeAutospacing="1" w:after="100" w:afterAutospacing="1"/>
                    <w:rPr>
                      <w:rFonts w:ascii="Helvetica" w:eastAsia="Times New Roman" w:hAnsi="Helvetica" w:cs="Helvetica"/>
                      <w:color w:val="3A3A3A"/>
                      <w:sz w:val="21"/>
                      <w:szCs w:val="21"/>
                    </w:rPr>
                  </w:pPr>
                  <w:r>
                    <w:rPr>
                      <w:rFonts w:ascii="Helvetica" w:eastAsia="Times New Roman" w:hAnsi="Helvetica" w:cs="Helvetica"/>
                      <w:color w:val="3A3A3A"/>
                      <w:sz w:val="21"/>
                      <w:szCs w:val="21"/>
                    </w:rPr>
                    <w:t xml:space="preserve">CAPCC tries not to duplicate support services for Vets that other organizations run.  </w:t>
                  </w:r>
                  <w:proofErr w:type="gramStart"/>
                  <w:r>
                    <w:rPr>
                      <w:rFonts w:ascii="Helvetica" w:eastAsia="Times New Roman" w:hAnsi="Helvetica" w:cs="Helvetica"/>
                      <w:color w:val="3A3A3A"/>
                      <w:sz w:val="21"/>
                      <w:szCs w:val="21"/>
                    </w:rPr>
                    <w:t>Often times</w:t>
                  </w:r>
                  <w:proofErr w:type="gramEnd"/>
                  <w:r>
                    <w:rPr>
                      <w:rFonts w:ascii="Helvetica" w:eastAsia="Times New Roman" w:hAnsi="Helvetica" w:cs="Helvetica"/>
                      <w:color w:val="3A3A3A"/>
                      <w:sz w:val="21"/>
                      <w:szCs w:val="21"/>
                    </w:rPr>
                    <w:t>, veterans may qualify for CAPCC services, regardless due to income eligibility or circumstances.</w:t>
                  </w:r>
                </w:p>
                <w:p w14:paraId="6B97005F" w14:textId="77777777" w:rsidR="001A60B7" w:rsidRDefault="001A60B7">
                  <w:pPr>
                    <w:spacing w:before="100" w:beforeAutospacing="1" w:after="100" w:afterAutospacing="1"/>
                    <w:ind w:left="720"/>
                    <w:rPr>
                      <w:rFonts w:ascii="Helvetica" w:hAnsi="Helvetica" w:cs="Helvetica"/>
                      <w:color w:val="3A3A3A"/>
                      <w:sz w:val="21"/>
                      <w:szCs w:val="21"/>
                    </w:rPr>
                  </w:pPr>
                  <w:r>
                    <w:rPr>
                      <w:rFonts w:ascii="Helvetica" w:hAnsi="Helvetica" w:cs="Helvetica"/>
                      <w:noProof/>
                      <w:color w:val="3A3A3A"/>
                      <w:sz w:val="21"/>
                      <w:szCs w:val="21"/>
                    </w:rPr>
                    <w:drawing>
                      <wp:inline distT="0" distB="0" distL="0" distR="0" wp14:anchorId="0CD2B8E4" wp14:editId="0B0BAA05">
                        <wp:extent cx="10795" cy="10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c>
            </w:tr>
          </w:tbl>
          <w:p w14:paraId="7205BB80" w14:textId="77777777" w:rsidR="001A60B7" w:rsidRDefault="001A60B7">
            <w:pPr>
              <w:rPr>
                <w:rFonts w:ascii="Times New Roman" w:eastAsia="Times New Roman" w:hAnsi="Times New Roman" w:cs="Times New Roman"/>
                <w:sz w:val="20"/>
                <w:szCs w:val="20"/>
              </w:rPr>
            </w:pPr>
          </w:p>
        </w:tc>
      </w:tr>
    </w:tbl>
    <w:p w14:paraId="01278C24" w14:textId="77777777" w:rsidR="001A60B7" w:rsidRDefault="001A60B7" w:rsidP="001A60B7">
      <w:pPr>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517E2155" w14:textId="77777777" w:rsidTr="001A60B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63E40341" w14:textId="77777777">
              <w:trPr>
                <w:tblCellSpacing w:w="0" w:type="dxa"/>
              </w:trPr>
              <w:tc>
                <w:tcPr>
                  <w:tcW w:w="0" w:type="auto"/>
                  <w:tcMar>
                    <w:top w:w="300" w:type="dxa"/>
                    <w:left w:w="600" w:type="dxa"/>
                    <w:bottom w:w="300" w:type="dxa"/>
                    <w:right w:w="600" w:type="dxa"/>
                  </w:tcMar>
                  <w:hideMark/>
                </w:tcPr>
                <w:p w14:paraId="6537FD2B" w14:textId="77777777" w:rsidR="001A60B7" w:rsidRDefault="001A60B7">
                  <w:pPr>
                    <w:pStyle w:val="Heading1"/>
                    <w:spacing w:before="0" w:beforeAutospacing="0" w:after="0" w:afterAutospacing="0"/>
                    <w:jc w:val="center"/>
                    <w:textAlignment w:val="baseline"/>
                    <w:rPr>
                      <w:rFonts w:ascii="Rockwell" w:eastAsia="Times New Roman" w:hAnsi="Rockwell"/>
                      <w:b w:val="0"/>
                      <w:bCs w:val="0"/>
                      <w:color w:val="000000"/>
                      <w:sz w:val="42"/>
                      <w:szCs w:val="42"/>
                    </w:rPr>
                  </w:pPr>
                  <w:r>
                    <w:rPr>
                      <w:rFonts w:ascii="Rockwell" w:eastAsia="Times New Roman" w:hAnsi="Rockwell"/>
                      <w:b w:val="0"/>
                      <w:bCs w:val="0"/>
                      <w:color w:val="000000"/>
                      <w:sz w:val="42"/>
                      <w:szCs w:val="42"/>
                    </w:rPr>
                    <w:t xml:space="preserve">Ron </w:t>
                  </w:r>
                  <w:proofErr w:type="spellStart"/>
                  <w:r>
                    <w:rPr>
                      <w:rFonts w:ascii="Rockwell" w:eastAsia="Times New Roman" w:hAnsi="Rockwell"/>
                      <w:b w:val="0"/>
                      <w:bCs w:val="0"/>
                      <w:color w:val="000000"/>
                      <w:sz w:val="42"/>
                      <w:szCs w:val="42"/>
                    </w:rPr>
                    <w:t>Wasnick's</w:t>
                  </w:r>
                  <w:proofErr w:type="spellEnd"/>
                  <w:r>
                    <w:rPr>
                      <w:rFonts w:ascii="Rockwell" w:eastAsia="Times New Roman" w:hAnsi="Rockwell"/>
                      <w:b w:val="0"/>
                      <w:bCs w:val="0"/>
                      <w:color w:val="000000"/>
                      <w:sz w:val="42"/>
                      <w:szCs w:val="42"/>
                    </w:rPr>
                    <w:t xml:space="preserve"> 1993 Intake Form </w:t>
                  </w:r>
                </w:p>
                <w:p w14:paraId="2FF84E63" w14:textId="21A96BCE" w:rsidR="001A60B7" w:rsidRDefault="001A60B7">
                  <w:pPr>
                    <w:rPr>
                      <w:rFonts w:ascii="Helvetica" w:hAnsi="Helvetica" w:cs="Helvetica"/>
                      <w:color w:val="3A3A3A"/>
                      <w:sz w:val="21"/>
                      <w:szCs w:val="21"/>
                    </w:rPr>
                  </w:pPr>
                  <w:r>
                    <w:rPr>
                      <w:rFonts w:ascii="Helvetica" w:hAnsi="Helvetica" w:cs="Helvetica"/>
                      <w:color w:val="3A3A3A"/>
                      <w:sz w:val="21"/>
                      <w:szCs w:val="21"/>
                    </w:rPr>
                    <w:t>Rita Wasnick</w:t>
                  </w:r>
                  <w:r w:rsidR="00290D49">
                    <w:rPr>
                      <w:rFonts w:ascii="Helvetica" w:hAnsi="Helvetica" w:cs="Helvetica"/>
                      <w:color w:val="3A3A3A"/>
                      <w:sz w:val="21"/>
                      <w:szCs w:val="21"/>
                    </w:rPr>
                    <w:t>’s</w:t>
                  </w:r>
                  <w:r>
                    <w:rPr>
                      <w:rFonts w:ascii="Helvetica" w:hAnsi="Helvetica" w:cs="Helvetica"/>
                      <w:color w:val="3A3A3A"/>
                      <w:sz w:val="21"/>
                      <w:szCs w:val="21"/>
                    </w:rPr>
                    <w:t xml:space="preserve"> father's intake form for the Vietnam Veterans Leadership Program showing his years of service from 1966 to 1972 in the 115th Combat Army.</w:t>
                  </w:r>
                </w:p>
              </w:tc>
            </w:tr>
          </w:tbl>
          <w:p w14:paraId="3D5DC5E8" w14:textId="77777777" w:rsidR="001A60B7" w:rsidRDefault="001A60B7">
            <w:pPr>
              <w:rPr>
                <w:rFonts w:ascii="Times New Roman" w:eastAsia="Times New Roman" w:hAnsi="Times New Roman" w:cs="Times New Roman"/>
                <w:sz w:val="20"/>
                <w:szCs w:val="20"/>
              </w:rPr>
            </w:pPr>
          </w:p>
        </w:tc>
      </w:tr>
    </w:tbl>
    <w:p w14:paraId="6ED1A1BA" w14:textId="77777777" w:rsidR="001A60B7" w:rsidRDefault="001A60B7" w:rsidP="001A60B7">
      <w:pPr>
        <w:rPr>
          <w:rFonts w:ascii="Arial" w:hAnsi="Arial" w:cs="Arial"/>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A60B7" w14:paraId="6E27B9F8" w14:textId="77777777" w:rsidTr="001A60B7">
        <w:trPr>
          <w:tblCellSpacing w:w="0" w:type="dxa"/>
          <w:hidden/>
        </w:trPr>
        <w:tc>
          <w:tcPr>
            <w:tcW w:w="0" w:type="auto"/>
            <w:tcMar>
              <w:top w:w="0" w:type="dxa"/>
              <w:left w:w="0" w:type="dxa"/>
              <w:bottom w:w="75" w:type="dxa"/>
              <w:right w:w="0" w:type="dxa"/>
            </w:tcMar>
            <w:vAlign w:val="center"/>
            <w:hideMark/>
          </w:tcPr>
          <w:p w14:paraId="7B365354" w14:textId="77777777" w:rsidR="001A60B7" w:rsidRDefault="001A60B7">
            <w:pPr>
              <w:rPr>
                <w:rFonts w:ascii="Arial" w:hAnsi="Arial" w:cs="Arial"/>
                <w:vanish/>
                <w:sz w:val="18"/>
                <w:szCs w:val="18"/>
              </w:rPr>
            </w:pPr>
          </w:p>
        </w:tc>
      </w:tr>
      <w:tr w:rsidR="001A60B7" w14:paraId="7E13E053" w14:textId="77777777" w:rsidTr="001A60B7">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210"/>
            </w:tblGrid>
            <w:tr w:rsidR="001A60B7" w14:paraId="2D6BA1C5" w14:textId="77777777">
              <w:trPr>
                <w:tblCellSpacing w:w="0" w:type="dxa"/>
              </w:trPr>
              <w:tc>
                <w:tcPr>
                  <w:tcW w:w="0" w:type="auto"/>
                  <w:shd w:val="clear" w:color="auto" w:fill="9BB7C0"/>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0543E390"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100"/>
                        </w:tblGrid>
                        <w:tr w:rsidR="001A60B7" w14:paraId="44A38BC1" w14:textId="77777777">
                          <w:trPr>
                            <w:tblCellSpacing w:w="0" w:type="dxa"/>
                          </w:trPr>
                          <w:tc>
                            <w:tcPr>
                              <w:tcW w:w="0" w:type="auto"/>
                              <w:tcMar>
                                <w:top w:w="150" w:type="dxa"/>
                                <w:left w:w="150" w:type="dxa"/>
                                <w:bottom w:w="150" w:type="dxa"/>
                                <w:right w:w="150" w:type="dxa"/>
                              </w:tcMar>
                              <w:hideMark/>
                            </w:tcPr>
                            <w:p w14:paraId="05165410" w14:textId="77777777" w:rsidR="001A60B7" w:rsidRDefault="001A60B7">
                              <w:pPr>
                                <w:jc w:val="center"/>
                                <w:rPr>
                                  <w:rFonts w:ascii="Arial" w:hAnsi="Arial" w:cs="Arial"/>
                                  <w:sz w:val="18"/>
                                  <w:szCs w:val="18"/>
                                </w:rPr>
                              </w:pPr>
                              <w:r>
                                <w:rPr>
                                  <w:rFonts w:ascii="Arial" w:hAnsi="Arial" w:cs="Arial"/>
                                  <w:noProof/>
                                  <w:sz w:val="18"/>
                                  <w:szCs w:val="18"/>
                                </w:rPr>
                                <w:drawing>
                                  <wp:inline distT="0" distB="0" distL="0" distR="0" wp14:anchorId="59863537" wp14:editId="0CB4700D">
                                    <wp:extent cx="4953000" cy="495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tc>
                        </w:tr>
                      </w:tbl>
                      <w:p w14:paraId="51354FD1" w14:textId="77777777" w:rsidR="001A60B7" w:rsidRDefault="001A60B7">
                        <w:pPr>
                          <w:rPr>
                            <w:rFonts w:ascii="Times New Roman" w:eastAsia="Times New Roman" w:hAnsi="Times New Roman" w:cs="Times New Roman"/>
                            <w:sz w:val="20"/>
                            <w:szCs w:val="20"/>
                          </w:rPr>
                        </w:pPr>
                      </w:p>
                    </w:tc>
                  </w:tr>
                </w:tbl>
                <w:p w14:paraId="187DCE9A" w14:textId="77777777" w:rsidR="001A60B7" w:rsidRDefault="001A60B7">
                  <w:pPr>
                    <w:rPr>
                      <w:rFonts w:ascii="Times New Roman" w:eastAsia="Times New Roman" w:hAnsi="Times New Roman" w:cs="Times New Roman"/>
                      <w:sz w:val="20"/>
                      <w:szCs w:val="20"/>
                    </w:rPr>
                  </w:pPr>
                </w:p>
              </w:tc>
            </w:tr>
          </w:tbl>
          <w:p w14:paraId="1529C269" w14:textId="77777777" w:rsidR="001A60B7" w:rsidRDefault="001A60B7">
            <w:pPr>
              <w:rPr>
                <w:rFonts w:ascii="Times New Roman" w:eastAsia="Times New Roman" w:hAnsi="Times New Roman" w:cs="Times New Roman"/>
                <w:sz w:val="20"/>
                <w:szCs w:val="20"/>
              </w:rPr>
            </w:pPr>
          </w:p>
        </w:tc>
      </w:tr>
    </w:tbl>
    <w:p w14:paraId="5B91DA78" w14:textId="77777777" w:rsidR="00613BDD" w:rsidRDefault="00613BDD"/>
    <w:sectPr w:rsidR="00613B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2D1DBD"/>
    <w:multiLevelType w:val="multilevel"/>
    <w:tmpl w:val="108AE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0B7"/>
    <w:rsid w:val="0012498E"/>
    <w:rsid w:val="001A60B7"/>
    <w:rsid w:val="001C2056"/>
    <w:rsid w:val="00290D49"/>
    <w:rsid w:val="00613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ABEF0"/>
  <w15:chartTrackingRefBased/>
  <w15:docId w15:val="{9FD167AB-5C01-4A0D-8936-9B18EA12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0B7"/>
    <w:pPr>
      <w:spacing w:after="0" w:line="240" w:lineRule="auto"/>
    </w:pPr>
    <w:rPr>
      <w:rFonts w:ascii="Calibri" w:hAnsi="Calibri" w:cs="Calibri"/>
    </w:rPr>
  </w:style>
  <w:style w:type="paragraph" w:styleId="Heading1">
    <w:name w:val="heading 1"/>
    <w:basedOn w:val="Normal"/>
    <w:link w:val="Heading1Char"/>
    <w:uiPriority w:val="9"/>
    <w:qFormat/>
    <w:rsid w:val="001A60B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1A60B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0B7"/>
    <w:rPr>
      <w:rFonts w:ascii="Calibri" w:hAnsi="Calibri" w:cs="Calibri"/>
      <w:b/>
      <w:bCs/>
      <w:kern w:val="36"/>
      <w:sz w:val="48"/>
      <w:szCs w:val="48"/>
    </w:rPr>
  </w:style>
  <w:style w:type="character" w:customStyle="1" w:styleId="Heading2Char">
    <w:name w:val="Heading 2 Char"/>
    <w:basedOn w:val="DefaultParagraphFont"/>
    <w:link w:val="Heading2"/>
    <w:uiPriority w:val="9"/>
    <w:semiHidden/>
    <w:rsid w:val="001A60B7"/>
    <w:rPr>
      <w:rFonts w:ascii="Calibri" w:hAnsi="Calibri" w:cs="Calibri"/>
      <w:b/>
      <w:bCs/>
      <w:sz w:val="36"/>
      <w:szCs w:val="36"/>
    </w:rPr>
  </w:style>
  <w:style w:type="character" w:customStyle="1" w:styleId="e2ma-style">
    <w:name w:val="e2ma-style"/>
    <w:basedOn w:val="DefaultParagraphFont"/>
    <w:rsid w:val="001A60B7"/>
  </w:style>
  <w:style w:type="character" w:styleId="Strong">
    <w:name w:val="Strong"/>
    <w:basedOn w:val="DefaultParagraphFont"/>
    <w:uiPriority w:val="22"/>
    <w:qFormat/>
    <w:rsid w:val="001A60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89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t.e2ma.net/click/29oodi/yua4ykpe/2xnn6fb" TargetMode="External"/><Relationship Id="rId10" Type="http://schemas.openxmlformats.org/officeDocument/2006/relationships/hyperlink" Target="https://t.e2ma.net/click/29oodi/yua4ykpe/iqon6fb"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Vaughn</dc:creator>
  <cp:keywords/>
  <dc:description/>
  <cp:lastModifiedBy>Jeff Vaughn</cp:lastModifiedBy>
  <cp:revision>2</cp:revision>
  <dcterms:created xsi:type="dcterms:W3CDTF">2021-07-09T19:46:00Z</dcterms:created>
  <dcterms:modified xsi:type="dcterms:W3CDTF">2021-07-09T19:46:00Z</dcterms:modified>
</cp:coreProperties>
</file>